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A" w:rsidRDefault="00982869">
      <w:pPr>
        <w:rPr>
          <w:rFonts w:hint="cs"/>
        </w:rPr>
      </w:pPr>
      <w:r>
        <w:rPr>
          <w:rFonts w:hint="cs"/>
          <w:cs/>
        </w:rPr>
        <w:t>งานที่ค้างอยู่</w:t>
      </w:r>
    </w:p>
    <w:p w:rsidR="00982869" w:rsidRDefault="00982869" w:rsidP="0098286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วิเคราะห์อาคารสถานที่ ยังอยู่ในขั้นตอนสำรวจ ทางวิทยาเขตพัทลุง ยังไม่สำรวจ แต่ทางสงขลายังเหลืออ</w:t>
      </w:r>
      <w:r w:rsidR="000E7A37">
        <w:rPr>
          <w:rFonts w:hint="cs"/>
          <w:cs/>
        </w:rPr>
        <w:t>ีก 3</w:t>
      </w:r>
      <w:r>
        <w:rPr>
          <w:rFonts w:hint="cs"/>
          <w:cs/>
        </w:rPr>
        <w:t xml:space="preserve">0      </w:t>
      </w:r>
      <w:proofErr w:type="spellStart"/>
      <w:r>
        <w:rPr>
          <w:rFonts w:hint="cs"/>
          <w:cs/>
        </w:rPr>
        <w:t>เปอเซ็นต์</w:t>
      </w:r>
      <w:proofErr w:type="spellEnd"/>
      <w:r>
        <w:rPr>
          <w:rFonts w:hint="cs"/>
          <w:cs/>
        </w:rPr>
        <w:t xml:space="preserve"> ดังนี้ </w:t>
      </w:r>
    </w:p>
    <w:p w:rsidR="00982869" w:rsidRDefault="00982869" w:rsidP="0098286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อาคารเรียนรวมอเนกประสงค์ 2</w:t>
      </w:r>
    </w:p>
    <w:p w:rsidR="00982869" w:rsidRDefault="00982869" w:rsidP="0098286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อาคารอเนกประสงค์ (พลศึกษา)</w:t>
      </w:r>
    </w:p>
    <w:p w:rsidR="00982869" w:rsidRDefault="000E7A37" w:rsidP="0098286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อาคารคณะศึกษาศาสตร์ (หลังเก่า)</w:t>
      </w:r>
    </w:p>
    <w:p w:rsidR="000E7A37" w:rsidRDefault="000E7A37" w:rsidP="0098286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อาคารนิติศาสตร์</w:t>
      </w:r>
    </w:p>
    <w:p w:rsidR="000E7A37" w:rsidRDefault="000E7A37" w:rsidP="0098286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อาคารสโมสรข้าราชการและโรงแบดมินตัน</w:t>
      </w:r>
    </w:p>
    <w:p w:rsidR="000E7A37" w:rsidRDefault="000E7A37" w:rsidP="00982869">
      <w:pPr>
        <w:pStyle w:val="a3"/>
        <w:numPr>
          <w:ilvl w:val="0"/>
          <w:numId w:val="2"/>
        </w:numPr>
      </w:pPr>
      <w:r>
        <w:rPr>
          <w:rFonts w:hint="cs"/>
          <w:cs/>
        </w:rPr>
        <w:t>อาคารสำนักงานอาคารสถานที่</w:t>
      </w:r>
    </w:p>
    <w:p w:rsidR="000E7A37" w:rsidRPr="000E7A37" w:rsidRDefault="000E7A37" w:rsidP="000E7A37">
      <w:pPr>
        <w:pStyle w:val="a3"/>
        <w:ind w:left="1080"/>
        <w:rPr>
          <w:rFonts w:hint="cs"/>
          <w:u w:val="single"/>
          <w:cs/>
        </w:rPr>
      </w:pPr>
      <w:r w:rsidRPr="000E7A37">
        <w:rPr>
          <w:rFonts w:hint="cs"/>
          <w:u w:val="single"/>
          <w:cs/>
        </w:rPr>
        <w:t xml:space="preserve">ไฟล์งานวิเคราะห์อาคารสถานที่ สามารถเปิดดูได้จาก </w:t>
      </w:r>
      <w:r w:rsidRPr="000E7A37">
        <w:rPr>
          <w:u w:val="single"/>
        </w:rPr>
        <w:t>D:\</w:t>
      </w:r>
      <w:r w:rsidRPr="000E7A37">
        <w:rPr>
          <w:rFonts w:cs="Cordia New"/>
          <w:u w:val="single"/>
          <w:cs/>
        </w:rPr>
        <w:t>กลุ่มภารกิจวิจัยสถาบันและสารสนเทศ</w:t>
      </w:r>
      <w:r w:rsidRPr="000E7A37">
        <w:rPr>
          <w:u w:val="single"/>
        </w:rPr>
        <w:t>\</w:t>
      </w:r>
      <w:r w:rsidRPr="000E7A37">
        <w:rPr>
          <w:rFonts w:cs="Cordia New"/>
          <w:u w:val="single"/>
          <w:cs/>
        </w:rPr>
        <w:t>วิเคราะห์การใช้อาคารสถานที่</w:t>
      </w:r>
      <w:r w:rsidRPr="000E7A37">
        <w:rPr>
          <w:u w:val="single"/>
        </w:rPr>
        <w:t>\</w:t>
      </w:r>
      <w:r w:rsidRPr="000E7A37">
        <w:rPr>
          <w:rFonts w:cs="Cordia New"/>
          <w:u w:val="single"/>
          <w:cs/>
        </w:rPr>
        <w:t>ประสิทธิภาพอาคาร ปี 57</w:t>
      </w:r>
    </w:p>
    <w:p w:rsidR="000E7A37" w:rsidRDefault="00982869" w:rsidP="000E7A3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รายงานชั่วโมงสอนเฉลี่ยนิสิต เทอม 2/2557</w:t>
      </w:r>
      <w:r w:rsidR="000E7A37">
        <w:t xml:space="preserve"> </w:t>
      </w:r>
      <w:r w:rsidR="000E7A37">
        <w:rPr>
          <w:rFonts w:hint="cs"/>
          <w:cs/>
        </w:rPr>
        <w:t xml:space="preserve">สามารถเปิดดูได้จาก </w:t>
      </w:r>
      <w:r w:rsidR="000E7A37" w:rsidRPr="000E7A37">
        <w:t>D:\</w:t>
      </w:r>
      <w:r w:rsidR="000E7A37" w:rsidRPr="000E7A37">
        <w:rPr>
          <w:rFonts w:cs="Cordia New"/>
          <w:cs/>
        </w:rPr>
        <w:t>กลุ่มภารกิจวิจัยสถาบันและสารสนเทศ</w:t>
      </w:r>
      <w:r w:rsidR="000E7A37" w:rsidRPr="000E7A37">
        <w:t>\</w:t>
      </w:r>
      <w:r w:rsidR="000E7A37" w:rsidRPr="000E7A37">
        <w:rPr>
          <w:rFonts w:cs="Cordia New"/>
          <w:cs/>
        </w:rPr>
        <w:t>จำนวนชั่วโมงสอนเฉลี่ยของนิสิต</w:t>
      </w:r>
      <w:r w:rsidR="000E7A37" w:rsidRPr="000E7A37">
        <w:t>\</w:t>
      </w:r>
      <w:r w:rsidR="000E7A37" w:rsidRPr="000E7A37">
        <w:rPr>
          <w:rFonts w:cs="Cordia New"/>
          <w:cs/>
        </w:rPr>
        <w:t>ปีการศึกษา 2557</w:t>
      </w:r>
    </w:p>
    <w:p w:rsidR="00982869" w:rsidRDefault="00982869" w:rsidP="0098286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รายงานสำรวจความพึงพอใจ</w:t>
      </w:r>
      <w:r w:rsidR="000E7A37">
        <w:t xml:space="preserve"> </w:t>
      </w:r>
      <w:r w:rsidR="000E7A37">
        <w:rPr>
          <w:rFonts w:hint="cs"/>
          <w:cs/>
        </w:rPr>
        <w:t xml:space="preserve">สามารถเปิดดูได้จาก </w:t>
      </w:r>
      <w:r w:rsidR="000E7A37" w:rsidRPr="000E7A37">
        <w:t>D:\</w:t>
      </w:r>
      <w:r w:rsidR="000E7A37" w:rsidRPr="000E7A37">
        <w:rPr>
          <w:rFonts w:cs="Cordia New"/>
          <w:cs/>
        </w:rPr>
        <w:t>กลุ่มภารกิจวิจัยสถาบันและสารสนเทศ</w:t>
      </w:r>
      <w:r w:rsidR="000E7A37" w:rsidRPr="000E7A37">
        <w:t>\</w:t>
      </w:r>
      <w:r w:rsidR="000E7A37" w:rsidRPr="000E7A37">
        <w:rPr>
          <w:rFonts w:cs="Cordia New"/>
          <w:cs/>
        </w:rPr>
        <w:t>สำรวจความพึงพอใจต่อสารสนเทศฝ่ายแผนงาน</w:t>
      </w:r>
    </w:p>
    <w:p w:rsidR="00982869" w:rsidRPr="000E7A37" w:rsidRDefault="00982869" w:rsidP="0098286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การพัฒนาระบบสารสนเทศเพื่อการติดตามผลแผนปฏิบัติการประจำปี</w:t>
      </w:r>
      <w:r w:rsidR="000E7A37">
        <w:t xml:space="preserve"> </w:t>
      </w:r>
      <w:r w:rsidR="000E7A37">
        <w:rPr>
          <w:rFonts w:hint="cs"/>
          <w:cs/>
        </w:rPr>
        <w:t xml:space="preserve">สามารถเปิดดูได้จาก </w:t>
      </w:r>
      <w:r w:rsidR="000E7A37" w:rsidRPr="000E7A37">
        <w:t>D:\</w:t>
      </w:r>
      <w:r w:rsidR="000E7A37" w:rsidRPr="000E7A37">
        <w:rPr>
          <w:rFonts w:cs="Cordia New"/>
          <w:cs/>
        </w:rPr>
        <w:t>กลุ่มภารกิจวิจัยสถาบันและสารสนเทศ</w:t>
      </w:r>
      <w:r w:rsidR="000E7A37" w:rsidRPr="000E7A37">
        <w:t>\</w:t>
      </w:r>
      <w:r w:rsidR="000E7A37" w:rsidRPr="000E7A37">
        <w:rPr>
          <w:rFonts w:cs="Cordia New"/>
          <w:cs/>
        </w:rPr>
        <w:t>พัฒนาระบบสารสนเทศ</w:t>
      </w:r>
      <w:r w:rsidR="000E7A37" w:rsidRPr="000E7A37">
        <w:t>\</w:t>
      </w:r>
      <w:r w:rsidR="000E7A37" w:rsidRPr="000E7A37">
        <w:rPr>
          <w:rFonts w:cs="Cordia New"/>
          <w:cs/>
        </w:rPr>
        <w:t>ระบบการจัดทำและติดตามประเมินผลแผนปฏิบัติการประจำปี ฝ่ายแผนงาน ม.ทักษิณ</w:t>
      </w:r>
    </w:p>
    <w:p w:rsidR="000E7A37" w:rsidRPr="009D7763" w:rsidRDefault="009D7763" w:rsidP="00982869">
      <w:pPr>
        <w:pStyle w:val="a3"/>
        <w:numPr>
          <w:ilvl w:val="0"/>
          <w:numId w:val="1"/>
        </w:numPr>
        <w:rPr>
          <w:rFonts w:hint="cs"/>
        </w:rPr>
      </w:pPr>
      <w:r>
        <w:rPr>
          <w:rFonts w:cs="Cordia New" w:hint="cs"/>
          <w:cs/>
        </w:rPr>
        <w:t xml:space="preserve">รายงานนิสิตใหม่ ประจำปี สามารถเปิดดูได้จาก </w:t>
      </w:r>
      <w:r w:rsidRPr="009D7763">
        <w:rPr>
          <w:rFonts w:cs="Cordia New"/>
        </w:rPr>
        <w:t>D:\</w:t>
      </w:r>
      <w:r w:rsidRPr="009D7763">
        <w:rPr>
          <w:rFonts w:cs="Cordia New"/>
          <w:cs/>
        </w:rPr>
        <w:t>กลุ่มภารกิจวิจัยสถาบันและสารสนเทศ</w:t>
      </w:r>
      <w:r w:rsidRPr="009D7763">
        <w:rPr>
          <w:rFonts w:cs="Cordia New"/>
        </w:rPr>
        <w:t>\</w:t>
      </w:r>
      <w:r w:rsidRPr="009D7763">
        <w:rPr>
          <w:rFonts w:cs="Cordia New"/>
          <w:cs/>
        </w:rPr>
        <w:t>รายงานการศึกษาข้อมูลนิสิตใหม่</w:t>
      </w:r>
    </w:p>
    <w:p w:rsidR="009D7763" w:rsidRDefault="009D7763" w:rsidP="00982869">
      <w:pPr>
        <w:pStyle w:val="a3"/>
        <w:numPr>
          <w:ilvl w:val="0"/>
          <w:numId w:val="1"/>
        </w:numPr>
        <w:rPr>
          <w:rFonts w:hint="cs"/>
        </w:rPr>
      </w:pPr>
      <w:r>
        <w:rPr>
          <w:rFonts w:cs="Cordia New" w:hint="cs"/>
          <w:cs/>
        </w:rPr>
        <w:t xml:space="preserve">รายงาน </w:t>
      </w:r>
      <w:r>
        <w:rPr>
          <w:rFonts w:cs="Cordia New"/>
        </w:rPr>
        <w:t xml:space="preserve">FTES </w:t>
      </w:r>
      <w:r>
        <w:rPr>
          <w:rFonts w:cs="Cordia New" w:hint="cs"/>
          <w:cs/>
        </w:rPr>
        <w:t xml:space="preserve">สามารถเปิดดูได้จาก </w:t>
      </w:r>
      <w:r w:rsidRPr="009D7763">
        <w:rPr>
          <w:rFonts w:cs="Cordia New"/>
        </w:rPr>
        <w:t>D:\</w:t>
      </w:r>
      <w:r w:rsidRPr="009D7763">
        <w:rPr>
          <w:rFonts w:cs="Cordia New"/>
          <w:cs/>
        </w:rPr>
        <w:t>กลุ่มภารกิจวิจัยสถาบันและสารสนเทศ</w:t>
      </w:r>
      <w:r w:rsidRPr="009D7763">
        <w:rPr>
          <w:rFonts w:cs="Cordia New"/>
        </w:rPr>
        <w:t>\</w:t>
      </w:r>
      <w:r w:rsidRPr="009D7763">
        <w:rPr>
          <w:rFonts w:cs="Cordia New"/>
          <w:cs/>
        </w:rPr>
        <w:t>จำนวนนิสิตเต็มเวลา (</w:t>
      </w:r>
      <w:r w:rsidRPr="009D7763">
        <w:rPr>
          <w:rFonts w:cs="Cordia New"/>
        </w:rPr>
        <w:t>FTES)</w:t>
      </w:r>
    </w:p>
    <w:p w:rsidR="00982869" w:rsidRDefault="00982869" w:rsidP="00982869">
      <w:pPr>
        <w:pStyle w:val="a3"/>
        <w:rPr>
          <w:rFonts w:hint="cs"/>
          <w:cs/>
        </w:rPr>
      </w:pPr>
    </w:p>
    <w:sectPr w:rsidR="00982869" w:rsidSect="00F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4A9"/>
    <w:multiLevelType w:val="hybridMultilevel"/>
    <w:tmpl w:val="F5320162"/>
    <w:lvl w:ilvl="0" w:tplc="E4D8EA10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B7144"/>
    <w:multiLevelType w:val="multilevel"/>
    <w:tmpl w:val="E5D0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2869"/>
    <w:rsid w:val="000E7A37"/>
    <w:rsid w:val="0047315C"/>
    <w:rsid w:val="00745CC2"/>
    <w:rsid w:val="00982869"/>
    <w:rsid w:val="009D7763"/>
    <w:rsid w:val="00F02C9A"/>
    <w:rsid w:val="00F1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2015-03-20T07:58:00Z</dcterms:created>
  <dcterms:modified xsi:type="dcterms:W3CDTF">2015-03-20T08:10:00Z</dcterms:modified>
</cp:coreProperties>
</file>