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53" w:rsidRDefault="00D42D53" w:rsidP="00D42D53">
      <w:pPr>
        <w:jc w:val="center"/>
        <w:rPr>
          <w:rFonts w:ascii="Angsana New" w:hAnsi="Angsana New" w:cs="AngsanaUPC"/>
          <w:b/>
          <w:bCs/>
          <w:sz w:val="72"/>
          <w:szCs w:val="72"/>
        </w:rPr>
      </w:pPr>
    </w:p>
    <w:p w:rsidR="00D42D53" w:rsidRDefault="00D42D53" w:rsidP="00D42D53">
      <w:pPr>
        <w:jc w:val="center"/>
        <w:rPr>
          <w:rFonts w:ascii="Angsana New" w:hAnsi="Angsana New" w:cs="AngsanaUPC"/>
          <w:b/>
          <w:bCs/>
          <w:sz w:val="72"/>
          <w:szCs w:val="72"/>
        </w:rPr>
      </w:pPr>
    </w:p>
    <w:p w:rsidR="00D42D53" w:rsidRDefault="00D42D53" w:rsidP="00D42D53">
      <w:pPr>
        <w:jc w:val="center"/>
        <w:rPr>
          <w:rFonts w:ascii="Angsana New" w:hAnsi="Angsana New" w:cs="AngsanaUPC"/>
          <w:b/>
          <w:bCs/>
          <w:sz w:val="72"/>
          <w:szCs w:val="72"/>
        </w:rPr>
      </w:pPr>
    </w:p>
    <w:p w:rsidR="00D42D53" w:rsidRPr="00391998" w:rsidRDefault="00D42D53" w:rsidP="00D42D53">
      <w:pPr>
        <w:jc w:val="center"/>
        <w:rPr>
          <w:rFonts w:ascii="Angsana New" w:hAnsi="Angsana New" w:cs="AngsanaUPC"/>
          <w:b/>
          <w:bCs/>
          <w:sz w:val="72"/>
          <w:szCs w:val="72"/>
        </w:rPr>
      </w:pPr>
      <w:r>
        <w:rPr>
          <w:rFonts w:ascii="Angsana New" w:hAnsi="Angsana New" w:cs="AngsanaUPC" w:hint="cs"/>
          <w:b/>
          <w:bCs/>
          <w:sz w:val="72"/>
          <w:szCs w:val="72"/>
          <w:cs/>
        </w:rPr>
        <w:t>แบบ</w:t>
      </w:r>
      <w:r w:rsidRPr="006F15BD">
        <w:rPr>
          <w:rFonts w:ascii="Angsana New" w:hAnsi="Angsana New" w:cs="AngsanaUPC" w:hint="cs"/>
          <w:b/>
          <w:bCs/>
          <w:sz w:val="72"/>
          <w:szCs w:val="72"/>
          <w:cs/>
        </w:rPr>
        <w:t>ติดตามและประเมินผล</w:t>
      </w:r>
      <w:r>
        <w:rPr>
          <w:rFonts w:ascii="Angsana New" w:hAnsi="Angsana New" w:cs="AngsanaUPC" w:hint="cs"/>
          <w:b/>
          <w:bCs/>
          <w:sz w:val="72"/>
          <w:szCs w:val="72"/>
          <w:cs/>
        </w:rPr>
        <w:t>แผนปฏิบัติการประจำปี</w:t>
      </w:r>
    </w:p>
    <w:p w:rsidR="00D42D53" w:rsidRPr="00AC29BA" w:rsidRDefault="00D42D53" w:rsidP="00D42D53">
      <w:pPr>
        <w:jc w:val="center"/>
        <w:rPr>
          <w:rFonts w:ascii="Angsana New" w:hAnsi="Angsana New" w:cs="AngsanaUPC"/>
          <w:b/>
          <w:bCs/>
          <w:sz w:val="52"/>
          <w:szCs w:val="52"/>
          <w:cs/>
        </w:rPr>
        <w:sectPr w:rsidR="00D42D53" w:rsidRPr="00AC29BA" w:rsidSect="00912D10">
          <w:pgSz w:w="16838" w:h="11906" w:orient="landscape"/>
          <w:pgMar w:top="1728" w:right="1152" w:bottom="1152" w:left="1008" w:header="706" w:footer="706" w:gutter="0"/>
          <w:cols w:space="708"/>
          <w:docGrid w:linePitch="360"/>
        </w:sectPr>
      </w:pPr>
      <w:r w:rsidRPr="00AC29BA">
        <w:rPr>
          <w:rFonts w:ascii="Angsana New" w:hAnsi="Angsana New" w:cs="AngsanaUPC" w:hint="cs"/>
          <w:b/>
          <w:bCs/>
          <w:sz w:val="52"/>
          <w:szCs w:val="52"/>
          <w:cs/>
        </w:rPr>
        <w:t>(จำแนกตามประเด็นยุทธศาสตร์)</w:t>
      </w:r>
    </w:p>
    <w:p w:rsidR="00D42D53" w:rsidRPr="00391998" w:rsidRDefault="00D42D53" w:rsidP="00D42D53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single"/>
          <w:cs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แบบติดตามและประเมินผลแผนปฏิบัติการประจำปี</w:t>
      </w:r>
    </w:p>
    <w:p w:rsidR="00D42D53" w:rsidRDefault="00D42D53" w:rsidP="00D42D53">
      <w:pPr>
        <w:spacing w:after="0"/>
        <w:jc w:val="center"/>
        <w:rPr>
          <w:rFonts w:ascii="AngsanaUPC" w:hAnsi="AngsanaUPC" w:cs="AngsanaUPC"/>
          <w:b/>
          <w:bCs/>
          <w:color w:val="000000"/>
          <w:sz w:val="32"/>
          <w:szCs w:val="32"/>
        </w:rPr>
      </w:pPr>
      <w:r w:rsidRPr="00391998">
        <w:rPr>
          <w:rFonts w:ascii="AngsanaUPC" w:hAnsi="AngsanaUPC" w:cs="AngsanaUPC"/>
          <w:b/>
          <w:bCs/>
          <w:color w:val="000000"/>
          <w:sz w:val="32"/>
          <w:szCs w:val="32"/>
          <w:cs/>
        </w:rPr>
        <w:t>ประจำปีงบประมาณ/ปีการศึกษา................</w:t>
      </w:r>
    </w:p>
    <w:p w:rsidR="00D42D53" w:rsidRPr="00391998" w:rsidRDefault="00D42D53" w:rsidP="00D42D53">
      <w:pPr>
        <w:spacing w:after="0"/>
        <w:jc w:val="center"/>
        <w:rPr>
          <w:rFonts w:ascii="AngsanaUPC" w:hAnsi="AngsanaUPC" w:cs="AngsanaUPC"/>
          <w:b/>
          <w:bCs/>
          <w:color w:val="000000"/>
          <w:sz w:val="32"/>
          <w:szCs w:val="32"/>
        </w:rPr>
      </w:pPr>
    </w:p>
    <w:p w:rsidR="00D42D53" w:rsidRPr="00391998" w:rsidRDefault="00D42D53" w:rsidP="00D42D53">
      <w:pPr>
        <w:spacing w:after="0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ประเด็นยุทธศาสตร์</w:t>
      </w:r>
      <w:r w:rsidRPr="00391998">
        <w:rPr>
          <w:rFonts w:ascii="AngsanaUPC" w:hAnsi="AngsanaUPC" w:cs="AngsanaUPC"/>
          <w:sz w:val="32"/>
          <w:szCs w:val="32"/>
          <w:cs/>
        </w:rPr>
        <w:t xml:space="preserve">  (ระดับมหาวิทยาลัย)</w:t>
      </w: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  <w:r w:rsidRPr="00391998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D42D53" w:rsidRPr="00391998" w:rsidRDefault="00D42D53" w:rsidP="00D42D53">
      <w:pPr>
        <w:spacing w:after="0"/>
        <w:rPr>
          <w:rFonts w:ascii="AngsanaUPC" w:hAnsi="AngsanaUPC" w:cs="AngsanaUPC"/>
          <w:sz w:val="32"/>
          <w:szCs w:val="32"/>
          <w:cs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ประเด็นยุทธศาสตร์</w:t>
      </w:r>
      <w:r w:rsidRPr="00391998">
        <w:rPr>
          <w:rFonts w:ascii="AngsanaUPC" w:hAnsi="AngsanaUPC" w:cs="AngsanaUPC"/>
          <w:sz w:val="32"/>
          <w:szCs w:val="32"/>
          <w:cs/>
        </w:rPr>
        <w:t xml:space="preserve">  (ระดับหน่วยงาน)</w:t>
      </w:r>
    </w:p>
    <w:p w:rsidR="00D42D53" w:rsidRPr="00391998" w:rsidRDefault="00D42D53" w:rsidP="00D42D53">
      <w:pPr>
        <w:spacing w:after="0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เป้าประสงค์</w:t>
      </w:r>
      <w:r w:rsidRPr="00391998">
        <w:rPr>
          <w:rFonts w:ascii="AngsanaUPC" w:hAnsi="AngsanaUPC" w:cs="AngsanaUPC"/>
          <w:b/>
          <w:bCs/>
          <w:sz w:val="32"/>
          <w:szCs w:val="32"/>
          <w:cs/>
        </w:rPr>
        <w:t xml:space="preserve">   </w:t>
      </w:r>
      <w:r w:rsidRPr="00391998">
        <w:rPr>
          <w:rFonts w:ascii="AngsanaUPC" w:hAnsi="AngsanaUPC" w:cs="AngsanaUPC"/>
          <w:sz w:val="32"/>
          <w:szCs w:val="32"/>
          <w:cs/>
        </w:rPr>
        <w:t>(ระดับหน่วยงาน)</w:t>
      </w:r>
    </w:p>
    <w:p w:rsidR="00D42D53" w:rsidRPr="00391998" w:rsidRDefault="00D42D53" w:rsidP="00D42D53">
      <w:pPr>
        <w:spacing w:after="0"/>
        <w:rPr>
          <w:rFonts w:ascii="AngsanaUPC" w:hAnsi="AngsanaUPC" w:cs="AngsanaUPC"/>
          <w:sz w:val="32"/>
          <w:szCs w:val="32"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ตัวชี้วัด</w:t>
      </w:r>
      <w:r w:rsidRPr="00391998">
        <w:rPr>
          <w:rFonts w:ascii="AngsanaUPC" w:hAnsi="AngsanaUPC" w:cs="AngsanaUPC"/>
          <w:b/>
          <w:bCs/>
          <w:sz w:val="32"/>
          <w:szCs w:val="32"/>
          <w:cs/>
        </w:rPr>
        <w:t xml:space="preserve">   </w:t>
      </w:r>
      <w:r w:rsidRPr="00391998">
        <w:rPr>
          <w:rFonts w:ascii="AngsanaUPC" w:hAnsi="AngsanaUPC" w:cs="AngsanaUPC"/>
          <w:sz w:val="32"/>
          <w:szCs w:val="32"/>
          <w:cs/>
        </w:rPr>
        <w:t>(ระดับหน่วยงาน)</w:t>
      </w:r>
      <w:r w:rsidRPr="00391998">
        <w:rPr>
          <w:rFonts w:ascii="AngsanaUPC" w:hAnsi="AngsanaUPC" w:cs="AngsanaUPC"/>
          <w:b/>
          <w:bCs/>
          <w:sz w:val="32"/>
          <w:szCs w:val="32"/>
          <w:cs/>
        </w:rPr>
        <w:t xml:space="preserve">     </w:t>
      </w:r>
    </w:p>
    <w:p w:rsidR="00D42D53" w:rsidRPr="00391998" w:rsidRDefault="00D42D53" w:rsidP="00D42D53">
      <w:pPr>
        <w:spacing w:after="0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โครงการ</w:t>
      </w:r>
      <w:r w:rsidRPr="00391998">
        <w:rPr>
          <w:rFonts w:ascii="AngsanaUPC" w:hAnsi="AngsanaUPC" w:cs="AngsanaUPC"/>
          <w:b/>
          <w:bCs/>
          <w:sz w:val="32"/>
          <w:szCs w:val="32"/>
          <w:u w:val="single"/>
        </w:rPr>
        <w:t>/</w:t>
      </w: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งาน</w:t>
      </w:r>
    </w:p>
    <w:p w:rsidR="00D42D53" w:rsidRPr="00391998" w:rsidRDefault="00D42D53" w:rsidP="00D42D53">
      <w:pPr>
        <w:spacing w:after="0"/>
        <w:rPr>
          <w:rFonts w:ascii="AngsanaUPC" w:hAnsi="AngsanaUPC" w:cs="AngsanaUPC"/>
          <w:b/>
          <w:bCs/>
          <w:sz w:val="32"/>
          <w:szCs w:val="32"/>
          <w:u w:val="single"/>
          <w:cs/>
        </w:rPr>
      </w:pPr>
      <w:r w:rsidRPr="00391998">
        <w:rPr>
          <w:rFonts w:ascii="AngsanaUPC" w:hAnsi="AngsanaUPC" w:cs="AngsanaUPC"/>
          <w:b/>
          <w:bCs/>
          <w:sz w:val="32"/>
          <w:szCs w:val="32"/>
          <w:u w:val="single"/>
          <w:cs/>
        </w:rPr>
        <w:t>หน่วยงานที่รับผิดชอบ</w:t>
      </w:r>
    </w:p>
    <w:tbl>
      <w:tblPr>
        <w:tblpPr w:leftFromText="180" w:rightFromText="180" w:vertAnchor="text" w:horzAnchor="margin" w:tblpY="363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2571"/>
        <w:gridCol w:w="1134"/>
        <w:gridCol w:w="1069"/>
        <w:gridCol w:w="1482"/>
        <w:gridCol w:w="4253"/>
        <w:gridCol w:w="1417"/>
      </w:tblGrid>
      <w:tr w:rsidR="00D42D53" w:rsidRPr="000841A6" w:rsidTr="001212F2">
        <w:trPr>
          <w:trHeight w:val="701"/>
        </w:trPr>
        <w:tc>
          <w:tcPr>
            <w:tcW w:w="3491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91998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571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91998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ตัวชี้วัด</w:t>
            </w:r>
            <w:r w:rsidRPr="0039199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ความสำเร็จของโครงการ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9199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91998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39199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91998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9199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ที่จ่ายจริง (บาท)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9199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91998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D42D53" w:rsidRPr="000841A6" w:rsidTr="001212F2">
        <w:trPr>
          <w:trHeight w:val="413"/>
        </w:trPr>
        <w:tc>
          <w:tcPr>
            <w:tcW w:w="349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8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D53" w:rsidRPr="00391998" w:rsidRDefault="00D42D53" w:rsidP="001212F2">
            <w:pPr>
              <w:spacing w:after="0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</w:tr>
      <w:tr w:rsidR="00D42D53" w:rsidRPr="000841A6" w:rsidTr="001212F2">
        <w:trPr>
          <w:trHeight w:val="1403"/>
        </w:trPr>
        <w:tc>
          <w:tcPr>
            <w:tcW w:w="3491" w:type="dxa"/>
            <w:tcBorders>
              <w:top w:val="single" w:sz="4" w:space="0" w:color="000000"/>
            </w:tcBorders>
          </w:tcPr>
          <w:p w:rsidR="00D42D53" w:rsidRPr="005C686C" w:rsidRDefault="00D42D53" w:rsidP="001212F2">
            <w:pPr>
              <w:pStyle w:val="a3"/>
              <w:spacing w:after="0"/>
              <w:ind w:left="0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</w:tcBorders>
          </w:tcPr>
          <w:p w:rsidR="00D42D53" w:rsidRDefault="00D42D53" w:rsidP="001212F2">
            <w:pPr>
              <w:rPr>
                <w:rFonts w:ascii="Angsana New" w:hAnsi="Angsana New"/>
                <w:sz w:val="24"/>
                <w:szCs w:val="24"/>
              </w:rPr>
            </w:pPr>
          </w:p>
          <w:p w:rsidR="00D42D53" w:rsidRDefault="00D42D53" w:rsidP="001212F2">
            <w:pPr>
              <w:rPr>
                <w:rFonts w:ascii="Angsana New" w:hAnsi="Angsana New"/>
                <w:sz w:val="24"/>
                <w:szCs w:val="24"/>
              </w:rPr>
            </w:pPr>
          </w:p>
          <w:p w:rsidR="00D42D53" w:rsidRDefault="00D42D53" w:rsidP="001212F2">
            <w:pPr>
              <w:rPr>
                <w:rFonts w:ascii="Angsana New" w:hAnsi="Angsana New"/>
                <w:sz w:val="24"/>
                <w:szCs w:val="24"/>
              </w:rPr>
            </w:pPr>
          </w:p>
          <w:p w:rsidR="00D42D53" w:rsidRDefault="00D42D53" w:rsidP="001212F2">
            <w:pPr>
              <w:rPr>
                <w:rFonts w:ascii="Angsana New" w:hAnsi="Angsana New"/>
                <w:sz w:val="24"/>
                <w:szCs w:val="24"/>
              </w:rPr>
            </w:pPr>
          </w:p>
          <w:p w:rsidR="00D42D53" w:rsidRPr="00DD6A8B" w:rsidRDefault="00D42D53" w:rsidP="001212F2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42D53" w:rsidRPr="00467A47" w:rsidRDefault="00D42D53" w:rsidP="001212F2">
            <w:pPr>
              <w:jc w:val="center"/>
              <w:rPr>
                <w:rFonts w:ascii="Angsana New" w:hAnsi="Angsana New"/>
                <w:spacing w:val="-20"/>
                <w:sz w:val="24"/>
                <w:szCs w:val="24"/>
                <w:cs/>
              </w:rPr>
            </w:pP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:rsidR="00D42D53" w:rsidRPr="00010AFD" w:rsidRDefault="00D42D53" w:rsidP="001212F2">
            <w:pPr>
              <w:jc w:val="right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:rsidR="00D42D53" w:rsidRPr="00CA4CC1" w:rsidRDefault="00D42D53" w:rsidP="001212F2">
            <w:pPr>
              <w:jc w:val="right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D42D53" w:rsidRPr="00F97D99" w:rsidRDefault="00D42D53" w:rsidP="001212F2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42D53" w:rsidRPr="00F9184F" w:rsidRDefault="00D42D53" w:rsidP="001212F2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</w:tr>
    </w:tbl>
    <w:p w:rsidR="00D42D53" w:rsidRDefault="00D42D53" w:rsidP="00D42D5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D42D53" w:rsidSect="00391998">
          <w:pgSz w:w="16838" w:h="11906" w:orient="landscape"/>
          <w:pgMar w:top="1701" w:right="1440" w:bottom="964" w:left="851" w:header="720" w:footer="720" w:gutter="0"/>
          <w:cols w:space="720"/>
          <w:titlePg/>
          <w:docGrid w:linePitch="360"/>
        </w:sectPr>
      </w:pPr>
    </w:p>
    <w:p w:rsidR="00D42D53" w:rsidRPr="00CA504C" w:rsidRDefault="00D42D53" w:rsidP="00D42D53">
      <w:pPr>
        <w:ind w:firstLine="720"/>
        <w:rPr>
          <w:rFonts w:ascii="AngsanaUPC" w:hAnsi="AngsanaUPC" w:cs="AngsanaUPC"/>
          <w:sz w:val="32"/>
          <w:szCs w:val="32"/>
          <w:u w:val="single"/>
        </w:rPr>
      </w:pPr>
      <w:r w:rsidRPr="00CA504C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คำอธิบายตาราง</w:t>
      </w: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: </w:t>
      </w: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CA504C">
        <w:rPr>
          <w:rFonts w:ascii="AngsanaUPC" w:hAnsi="AngsanaUPC" w:cs="AngsanaUPC"/>
          <w:sz w:val="32"/>
          <w:szCs w:val="32"/>
          <w:cs/>
        </w:rPr>
        <w:t>แบบติดตามและประเมินผลแผนปฏิบัติการประจำปี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ประจำปีงบประมาณ/ปีการศึกษา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  หมายถึง การติดตามตามปีงบประมาณหรือปีการศึกษา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ประเด็นยุทธศาสตร์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 (ระดับมหาวิทยาลัย) หมายถึง สอดคล้องกับประเด็นยุทธศาสตร์ของมหาวิทยาลัย </w:t>
      </w:r>
    </w:p>
    <w:p w:rsidR="00D42D53" w:rsidRPr="00CA504C" w:rsidRDefault="00D42D53" w:rsidP="00D42D53">
      <w:pPr>
        <w:spacing w:after="0"/>
        <w:ind w:left="720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sz w:val="32"/>
          <w:szCs w:val="32"/>
          <w:cs/>
        </w:rPr>
        <w:t>ประเด็นยุทธศาสตร์ที่...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ประเด็นยุทธศาสตร์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 (ระดับหน่วยงาน)  หมายถึง  สอดคล้องกับประเด็นยุทธศาสตร์ของหน่วยงาน</w:t>
      </w:r>
    </w:p>
    <w:p w:rsidR="00D42D53" w:rsidRPr="00CA504C" w:rsidRDefault="00D42D53" w:rsidP="00D42D53">
      <w:pPr>
        <w:spacing w:after="0"/>
        <w:ind w:left="720"/>
        <w:rPr>
          <w:rFonts w:ascii="AngsanaUPC" w:hAnsi="AngsanaUPC" w:cs="AngsanaUPC"/>
          <w:sz w:val="32"/>
          <w:szCs w:val="32"/>
          <w:cs/>
        </w:rPr>
      </w:pPr>
      <w:r w:rsidRPr="00CA504C">
        <w:rPr>
          <w:rFonts w:ascii="AngsanaUPC" w:hAnsi="AngsanaUPC" w:cs="AngsanaUPC"/>
          <w:sz w:val="32"/>
          <w:szCs w:val="32"/>
          <w:cs/>
        </w:rPr>
        <w:t>ประเด็นยุทธศาสตร์ที่...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เป้าประสงค์ </w:t>
      </w:r>
      <w:r w:rsidRPr="00CA504C">
        <w:rPr>
          <w:rFonts w:ascii="AngsanaUPC" w:hAnsi="AngsanaUPC" w:cs="AngsanaUPC"/>
          <w:sz w:val="32"/>
          <w:szCs w:val="32"/>
          <w:cs/>
        </w:rPr>
        <w:t>(ระดับหน่วยงาน)  หมายถึง สิ่งที่หน่วยงานปรารถนาที่จะบรรลุภายใต้ประเด็นยุทธศาสตร์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ตัวชี้วัด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 (ระดับหน่วยงาน) หมายถึง สิ่งที่เป็นตัวบ่งชี้ว่าหน่วยงานสามารถปฏิบัติงานบรรลุเป้าประสงค์หรือไม่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โครงการ/งาน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CA504C">
        <w:rPr>
          <w:rFonts w:ascii="AngsanaUPC" w:hAnsi="AngsanaUPC" w:cs="AngsanaUPC"/>
          <w:sz w:val="32"/>
          <w:szCs w:val="32"/>
          <w:cs/>
        </w:rPr>
        <w:t>หมายถึง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>สิ่งที่ต้องดำเนินการเพื่อตอบสนองตัวชี้วัด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หน่วยงานที่รับผิดชอบ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>หมายถึง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>หน่วยงานที่ดำเนินการจัดทำโครงการ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กิจกรรม  </w:t>
      </w:r>
      <w:r w:rsidRPr="00CA504C">
        <w:rPr>
          <w:rFonts w:ascii="AngsanaUPC" w:hAnsi="AngsanaUPC" w:cs="AngsanaUPC"/>
          <w:sz w:val="32"/>
          <w:szCs w:val="32"/>
          <w:cs/>
        </w:rPr>
        <w:t>หมายถึง  สิ่งที่ต้องดำเนินการเพื่อให้โครงการประสบความสำเร็จ บรรลุตามเป้าหมาย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ตัวชี้วัดความสำเร็จของโครงการ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หมายถึง </w:t>
      </w:r>
      <w:r w:rsidRPr="00CA504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CA504C">
        <w:rPr>
          <w:rFonts w:ascii="AngsanaUPC" w:hAnsi="AngsanaUPC" w:cs="AngsanaUPC"/>
          <w:sz w:val="32"/>
          <w:szCs w:val="32"/>
          <w:cs/>
        </w:rPr>
        <w:t>สิ่งที่บ่งชี้ถึงความสามารถในการดำเนินงานเพื่อให้โครงการบรรลุวัตถุประสงค์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ค่าเป้าหมาย  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 หมายถึง</w:t>
      </w:r>
      <w:r w:rsidRPr="00CA504C">
        <w:rPr>
          <w:rFonts w:ascii="AngsanaUPC" w:hAnsi="AngsanaUPC" w:cs="AngsanaUPC"/>
          <w:sz w:val="32"/>
          <w:szCs w:val="32"/>
        </w:rPr>
        <w:t xml:space="preserve"> </w:t>
      </w:r>
      <w:r w:rsidRPr="00CA504C">
        <w:rPr>
          <w:rFonts w:ascii="AngsanaUPC" w:hAnsi="AngsanaUPC" w:cs="AngsanaUPC"/>
          <w:sz w:val="32"/>
          <w:szCs w:val="32"/>
          <w:cs/>
        </w:rPr>
        <w:t>ตัวเลข หรือค่าของตัวชี้วัดความสำเร็จที่หน่วยงานต้องการจะบรรลุ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งบประมาณ</w:t>
      </w:r>
      <w:r w:rsidRPr="00CA504C">
        <w:rPr>
          <w:rFonts w:ascii="AngsanaUPC" w:hAnsi="AngsanaUPC" w:cs="AngsanaUPC"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>หมายถึง</w:t>
      </w:r>
      <w:r w:rsidRPr="00CA504C">
        <w:rPr>
          <w:rFonts w:ascii="AngsanaUPC" w:hAnsi="AngsanaUPC" w:cs="AngsanaUPC"/>
          <w:sz w:val="32"/>
          <w:szCs w:val="32"/>
        </w:rPr>
        <w:t xml:space="preserve"> </w:t>
      </w:r>
      <w:r w:rsidRPr="00CA504C">
        <w:rPr>
          <w:rFonts w:ascii="AngsanaUPC" w:hAnsi="AngsanaUPC" w:cs="AngsanaUPC"/>
          <w:sz w:val="32"/>
          <w:szCs w:val="32"/>
          <w:cs/>
        </w:rPr>
        <w:t>งบประมาณที่หน่วยงานได้รับในการดำเนินโครงการ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 xml:space="preserve">งบประมาณที่จ่ายจริง  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หมายถึง </w:t>
      </w:r>
      <w:r w:rsidRPr="00CA504C">
        <w:rPr>
          <w:rFonts w:ascii="AngsanaUPC" w:hAnsi="AngsanaUPC" w:cs="AngsanaUPC"/>
          <w:sz w:val="32"/>
          <w:szCs w:val="32"/>
        </w:rPr>
        <w:t xml:space="preserve"> </w:t>
      </w:r>
      <w:r w:rsidRPr="00CA504C">
        <w:rPr>
          <w:rFonts w:ascii="AngsanaUPC" w:hAnsi="AngsanaUPC" w:cs="AngsanaUPC"/>
          <w:sz w:val="32"/>
          <w:szCs w:val="32"/>
          <w:cs/>
        </w:rPr>
        <w:t>งบประมาณที่เกิดขึ้นจริงในการดำเนินกิจกรรมต่าง ๆของโครงการ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ผลการดำเนินงาน</w:t>
      </w:r>
      <w:r w:rsidRPr="00CA504C">
        <w:rPr>
          <w:rFonts w:ascii="AngsanaUPC" w:hAnsi="AngsanaUPC" w:cs="AngsanaUPC"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 xml:space="preserve">หมายถึง  ผลจากการที่หน่วยงานได้ดำเนินกิจกรรมต่าง ๆ ตามกระบวนการตั้งแต่เริ่มโครงการจนกระทั่งสิ้นสุดโครงการ ว่าบรรลุตามวัตถุประสงค์ที่ตั้งไว้หรือไม่  </w:t>
      </w:r>
    </w:p>
    <w:p w:rsidR="00D42D53" w:rsidRPr="00CA504C" w:rsidRDefault="00D42D53" w:rsidP="00D42D53">
      <w:pPr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b/>
          <w:bCs/>
          <w:sz w:val="32"/>
          <w:szCs w:val="32"/>
          <w:cs/>
        </w:rPr>
        <w:t>ผู้รับผิดชอบ</w:t>
      </w:r>
      <w:r w:rsidRPr="00CA504C">
        <w:rPr>
          <w:rFonts w:ascii="AngsanaUPC" w:hAnsi="AngsanaUPC" w:cs="AngsanaUPC"/>
          <w:sz w:val="32"/>
          <w:szCs w:val="32"/>
        </w:rPr>
        <w:t xml:space="preserve">  </w:t>
      </w:r>
      <w:r w:rsidRPr="00CA504C">
        <w:rPr>
          <w:rFonts w:ascii="AngsanaUPC" w:hAnsi="AngsanaUPC" w:cs="AngsanaUPC"/>
          <w:sz w:val="32"/>
          <w:szCs w:val="32"/>
          <w:cs/>
        </w:rPr>
        <w:t>หมายถึง  ผู้ที่มีหน้าที่รับผิดชอบในการดำเนินโครงการของหน่วยงาน</w:t>
      </w:r>
    </w:p>
    <w:p w:rsidR="00D42D53" w:rsidRPr="00CA504C" w:rsidRDefault="00D42D53" w:rsidP="00D42D53">
      <w:pPr>
        <w:spacing w:after="0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D42D53" w:rsidRPr="00CA504C" w:rsidRDefault="00D42D53" w:rsidP="00D42D53">
      <w:pPr>
        <w:jc w:val="center"/>
        <w:rPr>
          <w:rFonts w:ascii="AngsanaUPC" w:hAnsi="AngsanaUPC" w:cs="AngsanaUPC"/>
          <w:sz w:val="32"/>
          <w:szCs w:val="32"/>
        </w:rPr>
      </w:pPr>
      <w:r w:rsidRPr="00CA504C">
        <w:rPr>
          <w:rFonts w:ascii="AngsanaUPC" w:hAnsi="AngsanaUPC" w:cs="AngsanaUPC"/>
          <w:sz w:val="32"/>
          <w:szCs w:val="32"/>
          <w:cs/>
        </w:rPr>
        <w:t>...........................................</w:t>
      </w:r>
    </w:p>
    <w:p w:rsidR="00D42D53" w:rsidRDefault="00D42D53" w:rsidP="00D42D53">
      <w:pPr>
        <w:rPr>
          <w:rFonts w:ascii="Angsana New" w:hAnsi="Angsana New"/>
          <w:sz w:val="32"/>
          <w:szCs w:val="32"/>
        </w:rPr>
      </w:pPr>
    </w:p>
    <w:p w:rsidR="00F02C9A" w:rsidRDefault="00F02C9A"/>
    <w:sectPr w:rsidR="00F02C9A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D4A"/>
    <w:multiLevelType w:val="hybridMultilevel"/>
    <w:tmpl w:val="7C76205C"/>
    <w:lvl w:ilvl="0" w:tplc="5D3418B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42D53"/>
    <w:rsid w:val="000A3FD4"/>
    <w:rsid w:val="00326ED5"/>
    <w:rsid w:val="00D42D53"/>
    <w:rsid w:val="00E7360B"/>
    <w:rsid w:val="00F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2016-07-25T06:44:00Z</dcterms:created>
  <dcterms:modified xsi:type="dcterms:W3CDTF">2016-07-25T06:44:00Z</dcterms:modified>
</cp:coreProperties>
</file>