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0A8" w:rsidRPr="00B140A8" w:rsidRDefault="00B140A8" w:rsidP="00B140A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2.95pt;height:141.5pt" o:ole="">
            <v:imagedata r:id="rId5" o:title=""/>
          </v:shape>
          <w:control r:id="rId6" w:name="DefaultOcxName" w:shapeid="_x0000_i1030"/>
        </w:objec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br/>
        <w:t>  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อาคารที่ทำการหลังแรก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    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สำนักคอมพิวเตอร์ มหาวิทยาลัยทักษิณ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เป็นหน่วยงานบริการทางวิชาการมีฐานะเทียบเท่าคณะ มีประวัติการก่อตั้งสำนักคอมพิวเตอร์ ก่อตั้งวันที่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3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กรกฎาคม พ.ศ.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2528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เริ่มต้นจากการเป็น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ศูนย์บริการการศึกษาและประมวลผลไมโครคอมพิวเตอร์ มหาวิทยาลัยศรีนครินทรวิโรฒ สงขลา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ที่มหาวิทยาลัยศรีนครินทรวิโรฒสงขลา โดยคณะกรรมการบริหารวิทยาเขต ได้อนุมัติให้ใช้เงินสำรองของมหาวิทยาลัย จัดตั้งขึ้น เป็นโครงการเงินทุนหมุนเวียน ต่อมาเปลี่ยนชื่อเป็น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ศูนย์คอมพิวเตอร์มศว สงขลา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และ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ศูนย์คอมพิวเตอร์ มศว ภาคใต้</w:t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ตามลำดับการดำเนินงานใช้รูปแบบคณะกรรมการดำเนินการประจำศูนย์คอมพิวเตอร์และดำเนินงานด้วยค่าใช้จ่ายจาก เงินงบประมาณรายได้ของมหาวิทยาลัย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   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มหาวิทยาลัยได้อนุมัติงบประมาณเงินรายได้ จำนวน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736,000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บาท ( เจ็ดแสนสามหมื่นหกพันบาทถ้วน) ให้ก่อสร้างอาคารที่ทำการหลังแรก ซึ่งเป็นอาคารชั้นเดียวมีพื้นที่ปฏิบัติการ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220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ตารางเมตร การก่อสร้างแล้วเสร็จในเดือนมีนาคม พ.ศ.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2530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   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เริ่มได้รับอนุมัติให้บรรจุข้าราชการคือ ตำแหน่งเจ้าหน้าที่ระบบงานคอมพิวเตอร์ระดับ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 3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และต่อมาก็บรรจุตำแหน่ง พนักงานเครื่องคอมพิวเตอร์ ระดับ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เพื่อเป็นบุคลากรช่วยในการพัฒนาด้านคอมพิวเตอร์ของมหาวิทยาลัย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   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ได้รับงบประมาณแผ่นดิน จำนวน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24,668,000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บาท (ยี่สิบสี่ล้านหกแสนหกหมื่น-แปดพันบาทถ้วน) เป็นงบประมาณผูกพันระยะเวลา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3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ปี เพื่อทำการก่อสร้างอาคารที่ทำการหลังใหม่ (อาคารปัจจุบัน) เป็นอาคาร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ชั้น มีพื้นที่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2,793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ตารางเมตร การก่อสร้างแล้วเสร็จเมื่อเดือนมีนาคม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2538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และ เปิดให้ใช้การได้ในปีเดียวกัน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เมื่อมหาวิทยาลัยศรีนครินทรวิโรฒ ภาคใต้ ได้รับการยกวิทยฐานะเป็นมหาวิทยาลัยทักษิณ ตามพระราชบัญญัติมหาวิทยาลัยทักษิณ พ.ศ.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2539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ได้มีพระราชกฤษฎีกาจัดตั้ง ส่วนราชการในมหาวิทยาลัยทักษิณ ทบวงมหาวิทยาลัย พ.ศ.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2541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ซึ่งประกาศในราชกิจจานุเบกษา ฉบับกฤษฎีกา เล่ม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115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ตอนที่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>89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ก ลงวันที่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26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พฤศจิกายน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2541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หน้า </w: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t xml:space="preserve">4-5 </w:t>
      </w:r>
      <w:r w:rsidRPr="00B140A8">
        <w:rPr>
          <w:rFonts w:ascii="Tahoma" w:eastAsia="Times New Roman" w:hAnsi="Tahoma" w:cs="Tahoma"/>
          <w:color w:val="000000"/>
          <w:sz w:val="20"/>
          <w:szCs w:val="20"/>
          <w:cs/>
        </w:rPr>
        <w:t>กำหนดให้สำนักคอมพิวเตอร์เป็นส่วนราชการหนึ่งในมหาวิทยาลัยทักษิณ ได้เริ่มดำเนินงานมาจนถึงปัจจุบัน</w:t>
      </w:r>
    </w:p>
    <w:p w:rsidR="00B140A8" w:rsidRPr="00B140A8" w:rsidRDefault="00B140A8" w:rsidP="00B140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140A8" w:rsidRPr="00B140A8" w:rsidRDefault="00B140A8" w:rsidP="00B140A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140A8">
        <w:rPr>
          <w:rFonts w:ascii="Tahoma" w:eastAsia="Times New Roman" w:hAnsi="Tahoma" w:cs="Tahoma"/>
          <w:color w:val="000000"/>
          <w:sz w:val="20"/>
          <w:szCs w:val="20"/>
        </w:rPr>
        <w:lastRenderedPageBreak/>
        <w:object w:dxaOrig="1440" w:dyaOrig="1440">
          <v:shape id="_x0000_i1029" type="#_x0000_t75" style="width:450.4pt;height:310.6pt" o:ole="">
            <v:imagedata r:id="rId7" o:title=""/>
          </v:shape>
          <w:control r:id="rId8" w:name="DefaultOcxName1" w:shapeid="_x0000_i1029"/>
        </w:object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140A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140A8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อาคารที่ทำการหลังปัจจุบัน</w:t>
      </w:r>
    </w:p>
    <w:p w:rsidR="00820D72" w:rsidRDefault="00820D72"/>
    <w:sectPr w:rsidR="0082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A8"/>
    <w:rsid w:val="00820D72"/>
    <w:rsid w:val="00B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</dc:creator>
  <cp:lastModifiedBy>maprang</cp:lastModifiedBy>
  <cp:revision>1</cp:revision>
  <dcterms:created xsi:type="dcterms:W3CDTF">2014-05-19T11:26:00Z</dcterms:created>
  <dcterms:modified xsi:type="dcterms:W3CDTF">2014-05-19T11:26:00Z</dcterms:modified>
</cp:coreProperties>
</file>