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A" w:rsidRPr="003325A3" w:rsidRDefault="00C203FA" w:rsidP="0079749E">
      <w:pPr>
        <w:spacing w:after="0" w:line="240" w:lineRule="auto"/>
        <w:rPr>
          <w:rFonts w:ascii="Cordia New" w:hAnsi="Cordia New"/>
          <w:b/>
          <w:bCs/>
          <w:sz w:val="60"/>
          <w:szCs w:val="60"/>
        </w:rPr>
      </w:pPr>
    </w:p>
    <w:p w:rsidR="003F5866" w:rsidRPr="003F5866" w:rsidRDefault="0079749E" w:rsidP="003F5866">
      <w:pPr>
        <w:spacing w:after="0" w:line="240" w:lineRule="auto"/>
        <w:jc w:val="center"/>
        <w:rPr>
          <w:rFonts w:ascii="Cordia New" w:hAnsi="Cordia New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 wp14:anchorId="14F1EA9A" wp14:editId="20CCCB72">
            <wp:extent cx="959595" cy="1676400"/>
            <wp:effectExtent l="0" t="0" r="0" b="0"/>
            <wp:docPr id="1" name="Picture 1" descr="http://www.tsu.ac.th/logo/images/h_tsu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ac.th/logo/images/h_tsu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75" cy="16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FA" w:rsidRPr="0079749E" w:rsidRDefault="001C4748" w:rsidP="001C47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ผลการดำเนินงานตาม</w:t>
      </w:r>
      <w:r w:rsidR="0079749E" w:rsidRPr="0079749E">
        <w:rPr>
          <w:rFonts w:ascii="TH SarabunPSK" w:hAnsi="TH SarabunPSK" w:cs="TH SarabunPSK"/>
          <w:b/>
          <w:bCs/>
          <w:sz w:val="60"/>
          <w:szCs w:val="60"/>
          <w:cs/>
        </w:rPr>
        <w:t>แผน</w:t>
      </w:r>
      <w:r w:rsidR="006C193D">
        <w:rPr>
          <w:rFonts w:ascii="TH SarabunPSK" w:hAnsi="TH SarabunPSK" w:cs="TH SarabunPSK" w:hint="cs"/>
          <w:b/>
          <w:bCs/>
          <w:sz w:val="60"/>
          <w:szCs w:val="60"/>
          <w:cs/>
        </w:rPr>
        <w:t>กลยุทธ์</w:t>
      </w:r>
      <w:r w:rsidR="0079749E" w:rsidRPr="0079749E">
        <w:rPr>
          <w:rFonts w:ascii="TH SarabunPSK" w:hAnsi="TH SarabunPSK" w:cs="TH SarabunPSK"/>
          <w:b/>
          <w:bCs/>
          <w:sz w:val="60"/>
          <w:szCs w:val="60"/>
          <w:cs/>
        </w:rPr>
        <w:br/>
      </w:r>
      <w:r w:rsidR="00862CB6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79749E" w:rsidRPr="0079749E">
        <w:rPr>
          <w:rFonts w:ascii="TH SarabunPSK" w:hAnsi="TH SarabunPSK" w:cs="TH SarabunPSK"/>
          <w:b/>
          <w:bCs/>
          <w:sz w:val="60"/>
          <w:szCs w:val="60"/>
          <w:cs/>
        </w:rPr>
        <w:t>สำนักคอมพิวเตอร์</w:t>
      </w:r>
      <w:r w:rsidR="0079749E">
        <w:rPr>
          <w:rFonts w:ascii="TH SarabunPSK" w:hAnsi="TH SarabunPSK" w:cs="TH SarabunPSK"/>
          <w:b/>
          <w:bCs/>
          <w:sz w:val="60"/>
          <w:szCs w:val="60"/>
        </w:rPr>
        <w:br/>
      </w:r>
      <w:r w:rsidR="00862CB6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</w:t>
      </w:r>
      <w:r w:rsidR="0079749E"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มหาวิทยาลัยทักษิณ</w:t>
      </w:r>
    </w:p>
    <w:p w:rsidR="00022099" w:rsidRPr="0079749E" w:rsidRDefault="0079749E" w:rsidP="0079749E">
      <w:pPr>
        <w:spacing w:after="0" w:line="240" w:lineRule="auto"/>
        <w:rPr>
          <w:rFonts w:ascii="TH SarabunPSK" w:hAnsi="TH SarabunPSK" w:cs="TH SarabunPSK" w:hint="cs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</w:t>
      </w:r>
      <w:r w:rsidR="00E2247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1C474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ปี</w:t>
      </w:r>
      <w:r w:rsidR="00A039D0">
        <w:rPr>
          <w:rFonts w:ascii="TH SarabunPSK" w:hAnsi="TH SarabunPSK" w:cs="TH SarabunPSK" w:hint="cs"/>
          <w:b/>
          <w:bCs/>
          <w:sz w:val="60"/>
          <w:szCs w:val="60"/>
          <w:cs/>
        </w:rPr>
        <w:t>งบประมาณ</w:t>
      </w:r>
      <w:r w:rsidR="00A039D0">
        <w:rPr>
          <w:rFonts w:ascii="TH SarabunPSK" w:hAnsi="TH SarabunPSK" w:cs="TH SarabunPSK"/>
          <w:b/>
          <w:bCs/>
          <w:sz w:val="60"/>
          <w:szCs w:val="60"/>
        </w:rPr>
        <w:t xml:space="preserve"> 256</w:t>
      </w:r>
      <w:r w:rsidR="00A039D0">
        <w:rPr>
          <w:rFonts w:ascii="TH SarabunPSK" w:hAnsi="TH SarabunPSK" w:cs="TH SarabunPSK" w:hint="cs"/>
          <w:b/>
          <w:bCs/>
          <w:sz w:val="60"/>
          <w:szCs w:val="60"/>
          <w:cs/>
        </w:rPr>
        <w:t>1</w:t>
      </w:r>
    </w:p>
    <w:p w:rsidR="000A045F" w:rsidRPr="000A045F" w:rsidRDefault="00022099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9749E">
        <w:rPr>
          <w:rFonts w:ascii="TH SarabunPSK" w:hAnsi="TH SarabunPSK" w:cs="TH SarabunPSK"/>
          <w:sz w:val="60"/>
          <w:szCs w:val="60"/>
          <w:cs/>
        </w:rPr>
        <w:tab/>
      </w:r>
    </w:p>
    <w:p w:rsidR="00A44986" w:rsidRPr="003F5866" w:rsidRDefault="003F5866" w:rsidP="003F5866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sz w:val="60"/>
          <w:szCs w:val="60"/>
        </w:rPr>
        <w:t xml:space="preserve">     </w:t>
      </w:r>
      <w:r>
        <w:rPr>
          <w:noProof/>
        </w:rPr>
        <w:drawing>
          <wp:inline distT="0" distB="0" distL="0" distR="0" wp14:anchorId="1D6F985C" wp14:editId="0D7948F9">
            <wp:extent cx="3716977" cy="2565727"/>
            <wp:effectExtent l="0" t="0" r="0" b="6350"/>
            <wp:docPr id="256" name="Picture 256" descr="http://www2.tsu.ac.th/org/cc/UserFiles/image/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tsu.ac.th/org/cc/UserFiles/image/2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69" cy="25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B5" w:rsidRDefault="00B743B5" w:rsidP="00B743B5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                                      </w:t>
      </w:r>
    </w:p>
    <w:p w:rsidR="001A4EE3" w:rsidRDefault="001A4EE3" w:rsidP="001A4EE3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B44816" w:rsidRDefault="00B44816" w:rsidP="00B448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4748" w:rsidRDefault="001C4748" w:rsidP="00B448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4748" w:rsidRDefault="001C4748" w:rsidP="00B448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A209B" w:rsidRDefault="002912C4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864BD5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  <w:r w:rsidRPr="00267B4C">
        <w:rPr>
          <w:rFonts w:ascii="TH SarabunPSK" w:hAnsi="TH SarabunPSK" w:cs="TH SarabunPSK"/>
          <w:b/>
          <w:bCs/>
          <w:sz w:val="32"/>
          <w:szCs w:val="32"/>
        </w:rPr>
        <w:br/>
      </w:r>
      <w:r w:rsidR="00B44816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2561-2564</w:t>
      </w:r>
    </w:p>
    <w:p w:rsidR="00267B4C" w:rsidRPr="007464DD" w:rsidRDefault="002C27FE" w:rsidP="000B6F5E">
      <w:pPr>
        <w:rPr>
          <w:rFonts w:ascii="TH SarabunPSK" w:hAnsi="TH SarabunPSK" w:cs="TH SarabunPSK"/>
          <w:sz w:val="32"/>
          <w:szCs w:val="32"/>
          <w:u w:val="single"/>
        </w:rPr>
      </w:pP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พัฒนา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โครงสร้างพื้นฐานด้าน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เทคโนโลยีสารสนเทศ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ทักษิณ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ให้มีประสิทธิภาพ</w:t>
      </w:r>
      <w:r w:rsidR="00267B4C"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267B4C" w:rsidRPr="00B40A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DC0C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D491D">
        <w:rPr>
          <w:rFonts w:ascii="TH SarabunPSK" w:hAnsi="TH SarabunPSK" w:cs="TH SarabunPSK"/>
          <w:sz w:val="32"/>
          <w:szCs w:val="32"/>
          <w:cs/>
        </w:rPr>
        <w:t>ที่</w:t>
      </w:r>
      <w:r w:rsidR="00CD491D">
        <w:rPr>
          <w:rFonts w:ascii="TH SarabunPSK" w:hAnsi="TH SarabunPSK" w:cs="TH SarabunPSK" w:hint="cs"/>
          <w:sz w:val="32"/>
          <w:szCs w:val="32"/>
          <w:cs/>
        </w:rPr>
        <w:t>สามารถให้บริการ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</w:t>
      </w:r>
      <w:r w:rsidR="00F91972" w:rsidRPr="00F91972">
        <w:rPr>
          <w:rFonts w:ascii="TH SarabunPSK" w:hAnsi="TH SarabunPSK" w:cs="TH SarabunPSK"/>
          <w:sz w:val="32"/>
          <w:szCs w:val="32"/>
          <w:cs/>
        </w:rPr>
        <w:t>หลักของมหาวิทยาลัยได้อย่างมีเสถียรภาพ</w:t>
      </w:r>
      <w:r w:rsidR="00CD491D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ความพึงพอใจของผู้ใช้ต่อการใช้งานระบบเครือข่าย</w:t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คอมพิวเตอร์ การสื่อสารและโทรคมนาคม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CD4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การขยายพื้นที่ให้บริการระบบเครือข่ายมหาวิทยาลัยทั้งแบบมีสายและไร้สาย</w:t>
      </w:r>
      <w:r w:rsidR="000B6F5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B00D3" w:rsidRPr="007464DD">
        <w:rPr>
          <w:rFonts w:ascii="TH SarabunPSK" w:hAnsi="TH SarabunPSK" w:cs="TH SarabunPSK"/>
          <w:sz w:val="32"/>
          <w:szCs w:val="32"/>
        </w:rPr>
        <w:t>CC</w:t>
      </w:r>
      <w:r w:rsidR="00CD491D" w:rsidRPr="007464DD">
        <w:rPr>
          <w:rFonts w:ascii="TH SarabunPSK" w:hAnsi="TH SarabunPSK" w:cs="TH SarabunPSK"/>
          <w:sz w:val="32"/>
          <w:szCs w:val="32"/>
        </w:rPr>
        <w:t>4</w:t>
      </w:r>
      <w:r w:rsidR="00CD491D" w:rsidRPr="007464DD">
        <w:rPr>
          <w:rFonts w:ascii="TH SarabunPSK" w:hAnsi="TH SarabunPSK" w:cs="TH SarabunPSK"/>
          <w:sz w:val="32"/>
          <w:szCs w:val="32"/>
        </w:rPr>
        <w:tab/>
      </w:r>
      <w:r w:rsidR="00FB3F1E" w:rsidRPr="007464DD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</w:t>
      </w:r>
      <w:r w:rsidR="00267B4C" w:rsidRPr="007464DD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  <w:r w:rsidR="00267B4C" w:rsidRPr="007464D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267B4C" w:rsidRPr="007464DD">
        <w:rPr>
          <w:rFonts w:ascii="TH SarabunPSK" w:hAnsi="TH SarabunPSK" w:cs="TH SarabunPSK"/>
          <w:sz w:val="32"/>
          <w:szCs w:val="32"/>
        </w:rPr>
        <w:t xml:space="preserve">ICT </w:t>
      </w:r>
      <w:r w:rsidR="00267B4C" w:rsidRPr="007464DD">
        <w:rPr>
          <w:rFonts w:ascii="TH SarabunPSK" w:hAnsi="TH SarabunPSK" w:cs="TH SarabunPSK"/>
          <w:sz w:val="32"/>
          <w:szCs w:val="32"/>
          <w:cs/>
        </w:rPr>
        <w:t>สำหรับนิสิต</w:t>
      </w:r>
      <w:r w:rsidR="00267B4C" w:rsidRPr="007464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4C" w:rsidRPr="007464DD">
        <w:rPr>
          <w:rFonts w:ascii="TH SarabunPSK" w:hAnsi="TH SarabunPSK" w:cs="TH SarabunPSK"/>
          <w:sz w:val="32"/>
          <w:szCs w:val="32"/>
        </w:rPr>
        <w:t>(Smart Classroom)</w:t>
      </w:r>
      <w:r w:rsidR="00267B4C" w:rsidRPr="007464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72AB" w:rsidRDefault="002C27FE" w:rsidP="00910D2E">
      <w:pPr>
        <w:rPr>
          <w:rFonts w:ascii="TH SarabunPSK" w:hAnsi="TH SarabunPSK" w:cs="TH SarabunPSK"/>
          <w:sz w:val="32"/>
          <w:szCs w:val="32"/>
        </w:rPr>
      </w:pPr>
      <w:r w:rsidRPr="00746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7464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746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สามารถรองรับแอปพลิเคชันบน</w:t>
      </w:r>
      <w:r w:rsidR="003B22F5" w:rsidRPr="007464D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เคลื่อนที่และความเป็นนานาชาติ</w:t>
      </w:r>
      <w:r w:rsidR="00267B4C" w:rsidRPr="007464DD">
        <w:rPr>
          <w:rFonts w:ascii="TH SarabunPSK" w:hAnsi="TH SarabunPSK" w:cs="TH SarabunPSK"/>
          <w:b/>
          <w:bCs/>
          <w:sz w:val="32"/>
          <w:szCs w:val="32"/>
        </w:rPr>
        <w:br/>
      </w:r>
      <w:r w:rsidR="00267B4C" w:rsidRPr="000B6F5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81493">
        <w:rPr>
          <w:rFonts w:ascii="TH SarabunPSK" w:hAnsi="TH SarabunPSK" w:cs="TH SarabunPSK"/>
          <w:sz w:val="32"/>
          <w:szCs w:val="32"/>
        </w:rPr>
        <w:t>CC5</w:t>
      </w:r>
      <w:r w:rsidR="00981493">
        <w:rPr>
          <w:rFonts w:ascii="TH SarabunPSK" w:hAnsi="TH SarabunPSK" w:cs="TH SarabunPSK"/>
          <w:sz w:val="32"/>
          <w:szCs w:val="32"/>
        </w:rPr>
        <w:tab/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ร้อยละความสำเร็จของการพัฒนาระบบสารสนเทศ</w:t>
      </w:r>
      <w:r w:rsidR="00981493" w:rsidRPr="00267B4C">
        <w:rPr>
          <w:rFonts w:ascii="TH SarabunPSK" w:hAnsi="TH SarabunPSK" w:cs="TH SarabunPSK"/>
          <w:sz w:val="32"/>
          <w:szCs w:val="32"/>
          <w:cs/>
        </w:rPr>
        <w:t>เพื่อการบริหารและการ</w:t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จัดการมหาวิทยาลัย</w:t>
      </w:r>
      <w:r w:rsidR="00981493">
        <w:rPr>
          <w:rFonts w:ascii="TH SarabunPSK" w:hAnsi="TH SarabunPSK" w:cs="TH SarabunPSK"/>
          <w:color w:val="000000"/>
          <w:sz w:val="32"/>
          <w:szCs w:val="32"/>
        </w:rPr>
        <w:br/>
      </w:r>
      <w:r w:rsidR="00981493">
        <w:rPr>
          <w:rFonts w:ascii="TH SarabunPSK" w:hAnsi="TH SarabunPSK" w:cs="TH SarabunPSK"/>
          <w:sz w:val="32"/>
          <w:szCs w:val="32"/>
        </w:rPr>
        <w:t>CC6</w:t>
      </w:r>
      <w:r w:rsidR="00981493">
        <w:rPr>
          <w:rFonts w:ascii="TH SarabunPSK" w:hAnsi="TH SarabunPSK" w:cs="TH SarabunPSK"/>
          <w:sz w:val="32"/>
          <w:szCs w:val="32"/>
        </w:rPr>
        <w:tab/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ร้อยละความสำเร็จของการพัฒนาระบบสารสนเทศที่สามารถเชื่อมโยงฐานข้อมูลร่วมกัน</w:t>
      </w:r>
      <w:r w:rsidR="00981493">
        <w:rPr>
          <w:rFonts w:ascii="TH SarabunPSK" w:hAnsi="TH SarabunPSK" w:cs="TH SarabunPSK"/>
          <w:color w:val="000000"/>
          <w:sz w:val="32"/>
          <w:szCs w:val="32"/>
        </w:rPr>
        <w:br/>
        <w:t>CC7</w:t>
      </w:r>
      <w:r w:rsidR="00DA7DCA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ร้อยล</w:t>
      </w:r>
      <w:r w:rsidR="00981493">
        <w:rPr>
          <w:rFonts w:ascii="TH SarabunPSK" w:hAnsi="TH SarabunPSK" w:cs="TH SarabunPSK"/>
          <w:color w:val="000000"/>
          <w:sz w:val="32"/>
          <w:szCs w:val="32"/>
          <w:cs/>
        </w:rPr>
        <w:t>ะความพึงพอใจของผู้ใช้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ระบบสารสนเทศมหาวิทยาลัย  </w:t>
      </w:r>
      <w:r w:rsidR="00AC3522">
        <w:rPr>
          <w:rFonts w:ascii="TH SarabunPSK" w:hAnsi="TH SarabunPSK" w:cs="TH SarabunPSK"/>
          <w:color w:val="000000"/>
          <w:sz w:val="32"/>
          <w:szCs w:val="32"/>
        </w:rPr>
        <w:br/>
      </w:r>
      <w:r w:rsidR="00AC3522" w:rsidRPr="003B22F5">
        <w:rPr>
          <w:rFonts w:ascii="TH SarabunPSK" w:hAnsi="TH SarabunPSK" w:cs="TH SarabunPSK"/>
          <w:sz w:val="32"/>
          <w:szCs w:val="32"/>
        </w:rPr>
        <w:t>CC8</w:t>
      </w:r>
      <w:r w:rsidR="00AC3522" w:rsidRPr="003B22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C3522" w:rsidRPr="003B22F5">
        <w:rPr>
          <w:rFonts w:ascii="TH SarabunPSK" w:hAnsi="TH SarabunPSK" w:cs="TH SarabunPSK"/>
          <w:sz w:val="32"/>
          <w:szCs w:val="32"/>
          <w:cs/>
        </w:rPr>
        <w:t>ร้อยละความ</w:t>
      </w:r>
      <w:r w:rsidR="00AC3522" w:rsidRPr="003B22F5">
        <w:rPr>
          <w:rFonts w:ascii="TH SarabunPSK" w:hAnsi="TH SarabunPSK" w:cs="TH SarabunPSK" w:hint="cs"/>
          <w:sz w:val="32"/>
          <w:szCs w:val="32"/>
          <w:cs/>
        </w:rPr>
        <w:t>สำเร็จของการพัฒนาระบบสารสนเทศในรูปแบบแอ</w:t>
      </w:r>
      <w:r w:rsidR="003B22F5" w:rsidRPr="003B22F5">
        <w:rPr>
          <w:rFonts w:ascii="TH SarabunPSK" w:hAnsi="TH SarabunPSK" w:cs="TH SarabunPSK" w:hint="cs"/>
          <w:sz w:val="32"/>
          <w:szCs w:val="32"/>
          <w:cs/>
        </w:rPr>
        <w:t>ปพลิเคชั</w:t>
      </w:r>
      <w:r w:rsidR="00AC3522" w:rsidRPr="003B22F5">
        <w:rPr>
          <w:rFonts w:ascii="TH SarabunPSK" w:hAnsi="TH SarabunPSK" w:cs="TH SarabunPSK" w:hint="cs"/>
          <w:sz w:val="32"/>
          <w:szCs w:val="32"/>
          <w:cs/>
        </w:rPr>
        <w:t>นบน</w:t>
      </w:r>
      <w:r w:rsidR="001A287D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AC3522" w:rsidRPr="003B22F5"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  <w:r w:rsidR="00267B4C" w:rsidRPr="00AC3522">
        <w:rPr>
          <w:rFonts w:ascii="TH SarabunPSK" w:hAnsi="TH SarabunPSK" w:cs="TH SarabunPSK"/>
          <w:color w:val="000000"/>
          <w:sz w:val="32"/>
          <w:szCs w:val="32"/>
        </w:rPr>
        <w:br/>
      </w:r>
      <w:r w:rsidR="00AC3522">
        <w:rPr>
          <w:rFonts w:ascii="TH SarabunPSK" w:hAnsi="TH SarabunPSK" w:cs="TH SarabunPSK"/>
          <w:color w:val="000000"/>
          <w:sz w:val="32"/>
          <w:szCs w:val="32"/>
        </w:rPr>
        <w:t>CC9</w:t>
      </w:r>
      <w:r w:rsidR="006428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4286C" w:rsidRPr="00267B4C">
        <w:rPr>
          <w:rFonts w:ascii="TH SarabunPSK" w:hAnsi="TH SarabunPSK" w:cs="TH SarabunPSK"/>
          <w:color w:val="000000"/>
          <w:sz w:val="32"/>
          <w:szCs w:val="32"/>
          <w:cs/>
        </w:rPr>
        <w:t>ร้อยละความ</w:t>
      </w:r>
      <w:r w:rsidR="0064286C">
        <w:rPr>
          <w:rFonts w:ascii="TH SarabunPSK" w:hAnsi="TH SarabunPSK" w:cs="TH SarabunPSK" w:hint="cs"/>
          <w:color w:val="000000"/>
          <w:sz w:val="32"/>
          <w:szCs w:val="32"/>
          <w:cs/>
        </w:rPr>
        <w:t>สำเร็จของการ</w:t>
      </w:r>
      <w:r w:rsidR="0064286C" w:rsidRPr="00267B4C">
        <w:rPr>
          <w:rFonts w:ascii="TH SarabunPSK" w:hAnsi="TH SarabunPSK" w:cs="TH SarabunPSK" w:hint="cs"/>
          <w:sz w:val="32"/>
          <w:szCs w:val="32"/>
          <w:cs/>
        </w:rPr>
        <w:t>พัฒนาระบบสารสนเทศ</w:t>
      </w:r>
      <w:r w:rsidR="0064286C" w:rsidRPr="00267B4C">
        <w:rPr>
          <w:rFonts w:ascii="TH SarabunPSK" w:hAnsi="TH SarabunPSK" w:cs="TH SarabunPSK"/>
          <w:sz w:val="32"/>
          <w:szCs w:val="32"/>
          <w:cs/>
        </w:rPr>
        <w:t>เพื่อการบริหารและการ</w:t>
      </w:r>
      <w:r w:rsidR="0064286C" w:rsidRPr="00267B4C">
        <w:rPr>
          <w:rFonts w:ascii="TH SarabunPSK" w:hAnsi="TH SarabunPSK" w:cs="TH SarabunPSK" w:hint="cs"/>
          <w:sz w:val="32"/>
          <w:szCs w:val="32"/>
          <w:cs/>
        </w:rPr>
        <w:t>จัดการมหาวิทยาลัย</w:t>
      </w:r>
      <w:r w:rsidR="0064286C">
        <w:rPr>
          <w:rFonts w:ascii="TH SarabunPSK" w:hAnsi="TH SarabunPSK" w:cs="TH SarabunPSK" w:hint="cs"/>
          <w:sz w:val="32"/>
          <w:szCs w:val="32"/>
          <w:cs/>
        </w:rPr>
        <w:t>เพื่อรองรับ</w:t>
      </w:r>
      <w:r w:rsidR="0064286C">
        <w:rPr>
          <w:rFonts w:ascii="TH SarabunPSK" w:hAnsi="TH SarabunPSK" w:cs="TH SarabunPSK"/>
          <w:sz w:val="32"/>
          <w:szCs w:val="32"/>
          <w:cs/>
        </w:rPr>
        <w:br/>
      </w:r>
      <w:r w:rsidR="0064286C" w:rsidRPr="00642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4286C" w:rsidRPr="0064286C"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37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พัฒนาระบบเทคโนโลยีสารสนเทศเพื่อการศึกษา </w:t>
      </w:r>
      <w:r w:rsidRPr="00746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บริการวิชาการ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และทำนุบำรุงศิลปวัฒนธรรม</w:t>
      </w:r>
      <w:r w:rsidR="00267B4C" w:rsidRPr="007374A0">
        <w:rPr>
          <w:rFonts w:ascii="TH SarabunPSK" w:hAnsi="TH SarabunPSK" w:cs="TH SarabunPSK"/>
          <w:b/>
          <w:bCs/>
          <w:sz w:val="32"/>
          <w:szCs w:val="32"/>
        </w:rPr>
        <w:br/>
      </w:r>
      <w:r w:rsidR="00267B4C"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AC3522" w:rsidRPr="007464DD">
        <w:rPr>
          <w:rFonts w:ascii="TH SarabunPSK" w:hAnsi="TH SarabunPSK" w:cs="TH SarabunPSK"/>
          <w:color w:val="000000" w:themeColor="text1"/>
          <w:sz w:val="32"/>
          <w:szCs w:val="32"/>
        </w:rPr>
        <w:t>CC10</w:t>
      </w:r>
      <w:r w:rsidR="00910D2E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ร้อยละความพึงพอใจของผู้ใช้ต่อการใช้งานระบบ</w:t>
      </w:r>
      <w:r w:rsidR="007464DD" w:rsidRPr="00746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64DD" w:rsidRPr="007464DD">
        <w:rPr>
          <w:rFonts w:ascii="TH SarabunPSK" w:hAnsi="TH SarabunPSK" w:cs="TH SarabunPSK"/>
          <w:color w:val="000000" w:themeColor="text1"/>
          <w:sz w:val="32"/>
          <w:szCs w:val="32"/>
        </w:rPr>
        <w:t>MOOC</w:t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C3522">
        <w:rPr>
          <w:rFonts w:ascii="TH SarabunPSK" w:hAnsi="TH SarabunPSK" w:cs="TH SarabunPSK"/>
          <w:sz w:val="32"/>
          <w:szCs w:val="32"/>
        </w:rPr>
        <w:t>CC11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 xml:space="preserve">จำนวนรายวิชาที่จัดการศึกษาผ่านระบบ </w:t>
      </w:r>
      <w:r w:rsidR="00267B4C" w:rsidRPr="00267B4C">
        <w:rPr>
          <w:rFonts w:ascii="TH SarabunPSK" w:hAnsi="TH SarabunPSK" w:cs="TH SarabunPSK"/>
          <w:sz w:val="32"/>
          <w:szCs w:val="32"/>
        </w:rPr>
        <w:t>MOOC</w:t>
      </w:r>
      <w:r w:rsidR="002A72AB">
        <w:rPr>
          <w:rFonts w:ascii="TH SarabunPSK" w:hAnsi="TH SarabunPSK" w:cs="TH SarabunPSK"/>
          <w:sz w:val="32"/>
          <w:szCs w:val="32"/>
        </w:rPr>
        <w:t xml:space="preserve"> </w:t>
      </w:r>
      <w:r w:rsidR="00267B4C" w:rsidRPr="00267B4C">
        <w:rPr>
          <w:rFonts w:ascii="TH SarabunPSK" w:hAnsi="TH SarabunPSK" w:cs="TH SarabunPSK"/>
          <w:sz w:val="32"/>
          <w:szCs w:val="32"/>
        </w:rPr>
        <w:t>(Massive Open Online Course )</w:t>
      </w:r>
      <w:r w:rsidR="00150296">
        <w:rPr>
          <w:rFonts w:ascii="TH SarabunPSK" w:hAnsi="TH SarabunPSK" w:cs="TH SarabunPSK"/>
          <w:sz w:val="32"/>
          <w:szCs w:val="32"/>
          <w:cs/>
        </w:rPr>
        <w:br/>
      </w:r>
      <w:r w:rsidR="00AC3522">
        <w:rPr>
          <w:rFonts w:ascii="TH SarabunPSK" w:hAnsi="TH SarabunPSK" w:cs="TH SarabunPSK"/>
          <w:sz w:val="32"/>
          <w:szCs w:val="32"/>
        </w:rPr>
        <w:t>CC12</w:t>
      </w:r>
      <w:r w:rsidR="00B743B5">
        <w:rPr>
          <w:rFonts w:ascii="TH SarabunPSK" w:hAnsi="TH SarabunPSK" w:cs="TH SarabunPSK"/>
          <w:sz w:val="32"/>
          <w:szCs w:val="32"/>
        </w:rPr>
        <w:t xml:space="preserve">.   </w:t>
      </w:r>
      <w:r w:rsidR="00150296" w:rsidRPr="00150296"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ร้อยละความพึงพอใจของผู้รับบริการโครงการบริการวิชาการ</w:t>
      </w:r>
    </w:p>
    <w:p w:rsidR="007464DD" w:rsidRDefault="002C27FE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พัฒนาระบบความปลอดภัยและบริหารความเสี่ยงของ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="007B00D3" w:rsidRPr="007464DD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267B4C" w:rsidRPr="00746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AC3522" w:rsidRPr="007464D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10D2E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72AB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ร้อยละความสำเร็จของการดำเนินการตามพระราชบัญญัติ (พ.ร.บ.) ว่าด้วยการกระทำความผิดเกี่ยวกับ</w:t>
      </w:r>
      <w:r w:rsidR="002A72AB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คอมพิวเตอร์ พ.ศ.2560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sz w:val="32"/>
          <w:szCs w:val="32"/>
        </w:rPr>
        <w:t>CC1</w:t>
      </w:r>
      <w:r w:rsidR="00AC3522">
        <w:rPr>
          <w:rFonts w:ascii="TH SarabunPSK" w:hAnsi="TH SarabunPSK" w:cs="TH SarabunPSK"/>
          <w:sz w:val="32"/>
          <w:szCs w:val="32"/>
        </w:rPr>
        <w:t>4</w:t>
      </w:r>
      <w:r w:rsidR="00910D2E">
        <w:rPr>
          <w:rFonts w:ascii="TH SarabunPSK" w:hAnsi="TH SarabunPSK" w:cs="TH SarabunPSK"/>
          <w:sz w:val="32"/>
          <w:szCs w:val="32"/>
          <w:cs/>
        </w:rPr>
        <w:tab/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ร้อยละความสำเร็จของการดำเนินการที่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 xml:space="preserve">สนับสนุนเกณฑ์มาตรฐานระบบรักษาความปลอดภัย </w:t>
      </w:r>
      <w:r w:rsidR="00267B4C" w:rsidRPr="00267B4C">
        <w:rPr>
          <w:rFonts w:ascii="TH SarabunPSK" w:hAnsi="TH SarabunPSK" w:cs="TH SarabunPSK"/>
          <w:sz w:val="32"/>
          <w:szCs w:val="32"/>
        </w:rPr>
        <w:t>ISO 27001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sz w:val="32"/>
          <w:szCs w:val="32"/>
        </w:rPr>
        <w:t>CC1</w:t>
      </w:r>
      <w:r w:rsidR="00AC3522">
        <w:rPr>
          <w:rFonts w:ascii="TH SarabunPSK" w:hAnsi="TH SarabunPSK" w:cs="TH SarabunPSK"/>
          <w:sz w:val="32"/>
          <w:szCs w:val="32"/>
        </w:rPr>
        <w:t>5</w:t>
      </w:r>
      <w:r w:rsidR="00910D2E">
        <w:rPr>
          <w:rFonts w:ascii="TH SarabunPSK" w:hAnsi="TH SarabunPSK" w:cs="TH SarabunPSK" w:hint="cs"/>
          <w:sz w:val="32"/>
          <w:szCs w:val="32"/>
          <w:cs/>
        </w:rPr>
        <w:tab/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</w:t>
      </w:r>
      <w:r w:rsidR="00910D2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สำรองข้อมูล</w:t>
      </w:r>
      <w:r w:rsidR="00910D2E">
        <w:rPr>
          <w:rFonts w:ascii="TH SarabunPSK" w:hAnsi="TH SarabunPSK" w:cs="TH SarabunPSK" w:hint="cs"/>
          <w:sz w:val="32"/>
          <w:szCs w:val="32"/>
          <w:cs/>
        </w:rPr>
        <w:t>ระบบสารสนเทศมหาวิทยาลัย</w:t>
      </w:r>
      <w:r w:rsidR="0064286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/>
      </w:r>
    </w:p>
    <w:p w:rsidR="007464DD" w:rsidRDefault="007464DD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10D2E" w:rsidRPr="00150296" w:rsidRDefault="002C27FE" w:rsidP="00910D2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ทรัพยากรมนุษย์ด้าน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เทคโนโลยีสารสนเทศ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และพัฒนาบุคลากรสำนักคอมพิวเตอร์ ให้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มีประสิทธิภาพ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>
        <w:rPr>
          <w:rFonts w:ascii="TH SarabunPSK" w:hAnsi="TH SarabunPSK" w:cs="TH SarabunPSK"/>
          <w:sz w:val="32"/>
          <w:szCs w:val="32"/>
          <w:cs/>
        </w:rPr>
        <w:br/>
      </w:r>
      <w:r w:rsidR="007B00D3" w:rsidRPr="00910D2E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267B4C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C352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10D2E" w:rsidRPr="00910D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67B4C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จำนวนบุคลากรด้าน </w:t>
      </w:r>
      <w:r w:rsidR="00267B4C" w:rsidRPr="00910D2E">
        <w:rPr>
          <w:rFonts w:ascii="TH SarabunPSK" w:hAnsi="TH SarabunPSK" w:cs="TH SarabunPSK"/>
          <w:color w:val="000000"/>
          <w:sz w:val="32"/>
          <w:szCs w:val="32"/>
        </w:rPr>
        <w:t xml:space="preserve">ICT </w:t>
      </w:r>
      <w:r w:rsidR="00267B4C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ที่สอบผ่านมาตรฐานสากลด้านเทคโนโลยีสารสนเทศ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C3522">
        <w:rPr>
          <w:rFonts w:ascii="TH SarabunPSK" w:hAnsi="TH SarabunPSK" w:cs="TH SarabunPSK"/>
          <w:sz w:val="32"/>
          <w:szCs w:val="32"/>
        </w:rPr>
        <w:t>CC17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ร้อยละของจำนวนบุคลากรที่สอบผ่านมาตรฐาน</w:t>
      </w:r>
      <w:r w:rsidR="00360E3E" w:rsidRPr="00910D2E">
        <w:rPr>
          <w:rFonts w:ascii="TH SarabunPSK" w:hAnsi="TH SarabunPSK" w:cs="TH SarabunPSK" w:hint="cs"/>
          <w:sz w:val="32"/>
          <w:szCs w:val="32"/>
          <w:cs/>
        </w:rPr>
        <w:t>สากลด้านภาษาอังกฤษ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C3522">
        <w:rPr>
          <w:rFonts w:ascii="TH SarabunPSK" w:hAnsi="TH SarabunPSK" w:cs="TH SarabunPSK"/>
          <w:sz w:val="32"/>
          <w:szCs w:val="32"/>
        </w:rPr>
        <w:t>CC18</w:t>
      </w:r>
      <w:r w:rsidR="00910D2E">
        <w:rPr>
          <w:rFonts w:ascii="TH SarabunPSK" w:hAnsi="TH SarabunPSK" w:cs="TH SarabunPSK"/>
          <w:sz w:val="32"/>
          <w:szCs w:val="32"/>
          <w:cs/>
        </w:rPr>
        <w:tab/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C3522">
        <w:rPr>
          <w:rFonts w:ascii="TH SarabunPSK" w:hAnsi="TH SarabunPSK" w:cs="TH SarabunPSK"/>
          <w:sz w:val="32"/>
          <w:szCs w:val="32"/>
        </w:rPr>
        <w:t>CC19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910D2E">
        <w:rPr>
          <w:rFonts w:ascii="TH SarabunPSK" w:hAnsi="TH SarabunPSK" w:cs="TH SarabunPSK" w:hint="cs"/>
          <w:sz w:val="32"/>
          <w:szCs w:val="32"/>
          <w:cs/>
        </w:rPr>
        <w:t>ร้อยละจำนวนนิสิตและบุคลากร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มหาวิทยาลัยทักษิณที่สอบผ่านการวัดทักษะด้านคอมพิวเตอร์</w:t>
      </w:r>
      <w:r w:rsidR="00267B4C" w:rsidRPr="00910D2E">
        <w:rPr>
          <w:rFonts w:ascii="TH SarabunPSK" w:hAnsi="TH SarabunPSK" w:cs="TH SarabunPSK"/>
          <w:sz w:val="32"/>
          <w:szCs w:val="32"/>
        </w:rPr>
        <w:t>(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เทียบกับจำนวน</w:t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0D2E">
        <w:rPr>
          <w:rFonts w:ascii="TH SarabunPSK" w:hAnsi="TH SarabunPSK" w:cs="TH SarabunPSK"/>
          <w:sz w:val="32"/>
          <w:szCs w:val="32"/>
          <w:cs/>
        </w:rPr>
        <w:br/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10D2E" w:rsidRPr="00910D2E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910D2E" w:rsidRPr="00910D2E">
        <w:rPr>
          <w:rFonts w:ascii="TH SarabunPSK" w:hAnsi="TH SarabunPSK" w:cs="TH SarabunPSK"/>
          <w:sz w:val="32"/>
          <w:szCs w:val="32"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C3522">
        <w:rPr>
          <w:rFonts w:ascii="TH SarabunPSK" w:hAnsi="TH SarabunPSK" w:cs="TH SarabunPSK"/>
          <w:color w:val="000000"/>
          <w:sz w:val="32"/>
          <w:szCs w:val="32"/>
        </w:rPr>
        <w:t>CC20</w:t>
      </w:r>
      <w:r w:rsidR="00910D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0E3E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ระดับความสำเร็จ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การดำเนินงานองค์กรตามแนวทางเกณฑ์คุณภาพการศึกษาเพื่อการดำเนินงานที่เป็นเลิศ </w:t>
      </w:r>
      <w:r w:rsidR="00910D2E">
        <w:rPr>
          <w:rFonts w:ascii="TH SarabunPSK" w:hAnsi="TH SarabunPSK" w:cs="TH SarabunPSK"/>
          <w:sz w:val="32"/>
          <w:szCs w:val="32"/>
        </w:rPr>
        <w:br/>
        <w:t xml:space="preserve">           </w:t>
      </w:r>
      <w:r w:rsidR="00910D2E" w:rsidRPr="00910D2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10D2E" w:rsidRPr="00910D2E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910D2E" w:rsidRPr="00910D2E">
        <w:rPr>
          <w:rFonts w:ascii="TH SarabunPSK" w:hAnsi="TH SarabunPSK" w:cs="TH SarabunPSK"/>
          <w:sz w:val="32"/>
          <w:szCs w:val="32"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C3522" w:rsidRPr="00702465">
        <w:rPr>
          <w:rFonts w:ascii="TH SarabunPSK" w:hAnsi="TH SarabunPSK" w:cs="TH SarabunPSK"/>
          <w:color w:val="000000" w:themeColor="text1"/>
          <w:sz w:val="32"/>
          <w:szCs w:val="32"/>
        </w:rPr>
        <w:t>CC21</w:t>
      </w:r>
      <w:r w:rsidR="00910D2E" w:rsidRPr="0070246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5147C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จำนวนบุคคลทั่วไป</w:t>
      </w:r>
      <w:r w:rsidR="00267B4C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910D2E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ใช้บริการโครงการบริการวิชาการและ</w:t>
      </w:r>
      <w:r w:rsidR="00267B4C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สามารถนำความรู้ด้าน</w:t>
      </w:r>
      <w:r w:rsidR="00267B4C" w:rsidRPr="007024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ICT </w:t>
      </w:r>
      <w:r w:rsidR="00267B4C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มาบูรณาการกับ</w:t>
      </w:r>
      <w:r w:rsidR="00910D2E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10D2E" w:rsidRPr="0070246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408C2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910D2E" w:rsidRPr="00702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ปฏิบัติงานในเชิงประจักษ์</w:t>
      </w:r>
      <w:r w:rsidR="00910D2E">
        <w:rPr>
          <w:rFonts w:ascii="TH SarabunPSK" w:hAnsi="TH SarabunPSK" w:cs="TH SarabunPSK"/>
          <w:sz w:val="32"/>
          <w:szCs w:val="32"/>
          <w:cs/>
        </w:rPr>
        <w:br/>
      </w:r>
      <w:r w:rsidR="00AC3522">
        <w:rPr>
          <w:rFonts w:ascii="TH SarabunPSK" w:hAnsi="TH SarabunPSK" w:cs="TH SarabunPSK"/>
          <w:color w:val="000000"/>
          <w:sz w:val="32"/>
          <w:szCs w:val="32"/>
        </w:rPr>
        <w:t>CC22</w:t>
      </w:r>
      <w:r w:rsidR="00B743B5">
        <w:rPr>
          <w:rFonts w:ascii="TH SarabunPSK" w:hAnsi="TH SarabunPSK" w:cs="TH SarabunPSK"/>
          <w:color w:val="000000"/>
          <w:sz w:val="28"/>
        </w:rPr>
        <w:tab/>
      </w:r>
      <w:r w:rsidR="001D19C0" w:rsidRPr="001D19C0">
        <w:rPr>
          <w:rFonts w:ascii="TH SarabunPSK" w:hAnsi="TH SarabunPSK" w:cs="TH SarabunPSK" w:hint="cs"/>
          <w:sz w:val="32"/>
          <w:szCs w:val="32"/>
          <w:cs/>
        </w:rPr>
        <w:t>ร้อยละของจำนวนบุคลากรที่เข้าสู่ตำแหน่งที่สูงขึ้น</w:t>
      </w:r>
      <w:r w:rsidR="00B03E5C">
        <w:rPr>
          <w:rFonts w:ascii="TH SarabunPSK" w:hAnsi="TH SarabunPSK" w:cs="TH SarabunPSK"/>
          <w:color w:val="000000"/>
          <w:sz w:val="36"/>
          <w:szCs w:val="36"/>
        </w:rPr>
        <w:br/>
      </w:r>
      <w:r w:rsidR="00AC3522">
        <w:rPr>
          <w:rFonts w:ascii="TH SarabunPSK" w:hAnsi="TH SarabunPSK" w:cs="TH SarabunPSK"/>
          <w:color w:val="000000"/>
          <w:sz w:val="32"/>
          <w:szCs w:val="32"/>
        </w:rPr>
        <w:t>CC23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3E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ความสามารถในการทำเงินเหลือจ่าย</w:t>
      </w:r>
      <w:r w:rsidR="001D19C0">
        <w:rPr>
          <w:rFonts w:ascii="TH SarabunPSK" w:hAnsi="TH SarabunPSK" w:cs="TH SarabunPSK"/>
          <w:color w:val="000000"/>
          <w:sz w:val="36"/>
          <w:szCs w:val="36"/>
          <w:cs/>
        </w:rPr>
        <w:br/>
      </w:r>
    </w:p>
    <w:p w:rsidR="00910D2E" w:rsidRPr="00910D2E" w:rsidRDefault="00910D2E" w:rsidP="00910D2E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744853" w:rsidRDefault="00744853" w:rsidP="002C27FE">
      <w:pPr>
        <w:rPr>
          <w:rFonts w:ascii="TH SarabunPSK" w:hAnsi="TH SarabunPSK" w:cs="TH SarabunPSK"/>
          <w:sz w:val="32"/>
          <w:szCs w:val="32"/>
        </w:rPr>
      </w:pPr>
    </w:p>
    <w:p w:rsidR="00744853" w:rsidRDefault="00744853" w:rsidP="002C27FE">
      <w:pPr>
        <w:rPr>
          <w:rFonts w:ascii="TH SarabunPSK" w:hAnsi="TH SarabunPSK" w:cs="TH SarabunPSK"/>
          <w:sz w:val="32"/>
          <w:szCs w:val="32"/>
        </w:rPr>
      </w:pPr>
    </w:p>
    <w:p w:rsidR="00744853" w:rsidRDefault="00744853" w:rsidP="002C27FE">
      <w:pPr>
        <w:rPr>
          <w:rFonts w:ascii="TH SarabunPSK" w:hAnsi="TH SarabunPSK" w:cs="TH SarabunPSK"/>
          <w:sz w:val="32"/>
          <w:szCs w:val="32"/>
        </w:rPr>
      </w:pPr>
    </w:p>
    <w:p w:rsidR="00744853" w:rsidRDefault="00744853" w:rsidP="002C27FE">
      <w:pPr>
        <w:rPr>
          <w:rFonts w:ascii="TH SarabunPSK" w:hAnsi="TH SarabunPSK" w:cs="TH SarabunPSK"/>
          <w:sz w:val="32"/>
          <w:szCs w:val="32"/>
        </w:rPr>
      </w:pPr>
    </w:p>
    <w:p w:rsidR="00744853" w:rsidRDefault="00744853" w:rsidP="002C27FE">
      <w:pPr>
        <w:rPr>
          <w:rFonts w:ascii="TH SarabunPSK" w:hAnsi="TH SarabunPSK" w:cs="TH SarabunPSK"/>
          <w:sz w:val="32"/>
          <w:szCs w:val="32"/>
        </w:rPr>
      </w:pPr>
    </w:p>
    <w:p w:rsidR="00864BD5" w:rsidRPr="00267B4C" w:rsidRDefault="00FE1871" w:rsidP="001C5147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717F6" wp14:editId="3BFF1025">
            <wp:simplePos x="0" y="0"/>
            <wp:positionH relativeFrom="margin">
              <wp:posOffset>1671851</wp:posOffset>
            </wp:positionH>
            <wp:positionV relativeFrom="paragraph">
              <wp:posOffset>424957</wp:posOffset>
            </wp:positionV>
            <wp:extent cx="3111500" cy="2067560"/>
            <wp:effectExtent l="0" t="0" r="12700" b="889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4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F3A9F" w:rsidRPr="001C47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</w:t>
      </w:r>
      <w:r w:rsidR="002F3A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2F3A9F" w:rsidRPr="001C47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</w:t>
      </w:r>
      <w:r w:rsidR="002F3A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แผนกลยุทธ์ของ</w:t>
      </w:r>
      <w:r w:rsidR="001C51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สำนักคอมพิวเตอร์ ประจำปีงบประมาณ</w:t>
      </w:r>
      <w:r w:rsidR="002F3A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C5147">
        <w:rPr>
          <w:rFonts w:ascii="TH SarabunPSK" w:hAnsi="TH SarabunPSK" w:cs="TH SarabunPSK"/>
          <w:b/>
          <w:bCs/>
          <w:sz w:val="32"/>
          <w:szCs w:val="32"/>
          <w:u w:val="single"/>
        </w:rPr>
        <w:t>25</w:t>
      </w:r>
      <w:r w:rsidR="001C51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61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br/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C27FE" w:rsidRPr="002C27FE" w:rsidRDefault="002C27FE" w:rsidP="002C27FE">
      <w:pPr>
        <w:rPr>
          <w:rFonts w:ascii="TH SarabunPSK" w:hAnsi="TH SarabunPSK" w:cs="TH SarabunPSK"/>
          <w:sz w:val="32"/>
          <w:szCs w:val="32"/>
        </w:rPr>
      </w:pPr>
    </w:p>
    <w:p w:rsidR="00864BD5" w:rsidRDefault="00BD4891" w:rsidP="00864B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DEA7EA" wp14:editId="20DC9D1E">
            <wp:simplePos x="0" y="0"/>
            <wp:positionH relativeFrom="margin">
              <wp:posOffset>856729</wp:posOffset>
            </wp:positionH>
            <wp:positionV relativeFrom="paragraph">
              <wp:posOffset>3287357</wp:posOffset>
            </wp:positionV>
            <wp:extent cx="4757738" cy="2809875"/>
            <wp:effectExtent l="0" t="0" r="5080" b="952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7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1665700</wp:posOffset>
            </wp:positionH>
            <wp:positionV relativeFrom="paragraph">
              <wp:posOffset>647585</wp:posOffset>
            </wp:positionV>
            <wp:extent cx="3124835" cy="2333767"/>
            <wp:effectExtent l="0" t="0" r="18415" b="952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</w:p>
    <w:p w:rsidR="0037067A" w:rsidRDefault="0037067A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headerReference w:type="default" r:id="rId13"/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</w:p>
    <w:p w:rsidR="00E90AAF" w:rsidRDefault="00E90AAF" w:rsidP="00E90A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4748" w:rsidRPr="001C47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</w:t>
      </w:r>
      <w:r w:rsidR="001C47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1C4748" w:rsidRPr="001C47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แผนกลยุทธ์ของสำนักคอมพิวเตอร์ ประจำปี</w:t>
      </w:r>
      <w:r w:rsidR="001C51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 2561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1827"/>
        <w:gridCol w:w="7711"/>
      </w:tblGrid>
      <w:tr w:rsidR="00C01052" w:rsidTr="0066321B">
        <w:trPr>
          <w:trHeight w:hRule="exact" w:val="432"/>
        </w:trPr>
        <w:tc>
          <w:tcPr>
            <w:tcW w:w="13948" w:type="dxa"/>
            <w:gridSpan w:val="3"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C01052">
              <w:rPr>
                <w:rFonts w:ascii="TH SarabunPSK" w:hAnsi="TH SarabunPSK" w:cs="TH SarabunPSK"/>
                <w:sz w:val="28"/>
              </w:rPr>
              <w:t xml:space="preserve"> </w:t>
            </w:r>
            <w:r w:rsidRPr="003B22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C010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พัฒนาโครงสร้างพื้นฐานด้านเทคโนโลยีสารสนเทศมหาวิทยาลัยทักษิณให้มีประสิทธิภ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าพ</w:t>
            </w:r>
          </w:p>
        </w:tc>
      </w:tr>
      <w:tr w:rsidR="001C4748" w:rsidTr="00C724DD">
        <w:trPr>
          <w:trHeight w:hRule="exact" w:val="432"/>
        </w:trPr>
        <w:tc>
          <w:tcPr>
            <w:tcW w:w="4410" w:type="dxa"/>
            <w:vMerge w:val="restart"/>
          </w:tcPr>
          <w:p w:rsidR="001C4748" w:rsidRPr="00C01052" w:rsidRDefault="001C4748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827" w:type="dxa"/>
          </w:tcPr>
          <w:p w:rsidR="001C4748" w:rsidRPr="00C01052" w:rsidRDefault="001C4748" w:rsidP="00C724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</w:p>
        </w:tc>
        <w:tc>
          <w:tcPr>
            <w:tcW w:w="7711" w:type="dxa"/>
            <w:vMerge w:val="restart"/>
          </w:tcPr>
          <w:p w:rsidR="001C4748" w:rsidRPr="00C01052" w:rsidRDefault="001C4748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C724DD" w:rsidTr="00C724DD">
        <w:trPr>
          <w:trHeight w:hRule="exact" w:val="390"/>
        </w:trPr>
        <w:tc>
          <w:tcPr>
            <w:tcW w:w="4410" w:type="dxa"/>
            <w:vMerge/>
          </w:tcPr>
          <w:p w:rsidR="00C724DD" w:rsidRPr="00C01052" w:rsidRDefault="00C724DD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7" w:type="dxa"/>
          </w:tcPr>
          <w:p w:rsidR="00C724DD" w:rsidRPr="00C01052" w:rsidRDefault="001C5147" w:rsidP="00C0105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61</w:t>
            </w:r>
          </w:p>
        </w:tc>
        <w:tc>
          <w:tcPr>
            <w:tcW w:w="7711" w:type="dxa"/>
            <w:vMerge/>
          </w:tcPr>
          <w:p w:rsidR="00C724DD" w:rsidRPr="00C01052" w:rsidRDefault="00C724DD" w:rsidP="00F52A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24DD" w:rsidTr="00C724DD">
        <w:trPr>
          <w:trHeight w:val="692"/>
        </w:trPr>
        <w:tc>
          <w:tcPr>
            <w:tcW w:w="4410" w:type="dxa"/>
          </w:tcPr>
          <w:p w:rsidR="00C724DD" w:rsidRPr="00C01052" w:rsidRDefault="00C724DD" w:rsidP="006632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sz w:val="28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  <w:r w:rsidRPr="00267B4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827" w:type="dxa"/>
            <w:shd w:val="clear" w:color="auto" w:fill="00B050"/>
          </w:tcPr>
          <w:p w:rsidR="00C724DD" w:rsidRPr="007877E8" w:rsidRDefault="001C5147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C724DD">
              <w:rPr>
                <w:rFonts w:ascii="TH SarabunPSK" w:hAnsi="TH SarabunPSK" w:cs="TH SarabunPSK"/>
                <w:sz w:val="28"/>
              </w:rPr>
              <w:br/>
              <w:t>90</w:t>
            </w:r>
          </w:p>
        </w:tc>
        <w:tc>
          <w:tcPr>
            <w:tcW w:w="7711" w:type="dxa"/>
          </w:tcPr>
          <w:p w:rsidR="00C724DD" w:rsidRPr="001C4748" w:rsidRDefault="00C724DD" w:rsidP="006632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พัฒนาระบบแจ้งเตือนสถานะระบบเครือข่าย    พัฒนาระบบ </w:t>
            </w:r>
            <w:r>
              <w:rPr>
                <w:rFonts w:ascii="TH SarabunPSK" w:hAnsi="TH SarabunPSK" w:cs="TH SarabunPSK"/>
                <w:sz w:val="28"/>
              </w:rPr>
              <w:t>Network Monitoring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โดยมีค่าร้อยละของระเวลาเท่ากับ </w:t>
            </w:r>
            <w:r>
              <w:rPr>
                <w:rFonts w:ascii="TH SarabunPSK" w:hAnsi="TH SarabunPSK" w:cs="TH SarabunPSK"/>
                <w:sz w:val="28"/>
              </w:rPr>
              <w:t>99.47</w:t>
            </w:r>
          </w:p>
        </w:tc>
      </w:tr>
      <w:tr w:rsidR="00C724DD" w:rsidTr="004A3201">
        <w:trPr>
          <w:trHeight w:val="616"/>
        </w:trPr>
        <w:tc>
          <w:tcPr>
            <w:tcW w:w="4410" w:type="dxa"/>
          </w:tcPr>
          <w:p w:rsidR="00C724DD" w:rsidRPr="00C01052" w:rsidRDefault="00C724DD" w:rsidP="007B54D3">
            <w:pPr>
              <w:rPr>
                <w:rFonts w:ascii="TH SarabunPSK" w:hAnsi="TH SarabunPSK" w:cs="TH SarabunPSK"/>
                <w:sz w:val="28"/>
              </w:rPr>
            </w:pPr>
            <w:r w:rsidRPr="007B00D3">
              <w:rPr>
                <w:rFonts w:ascii="TH SarabunPSK" w:hAnsi="TH SarabunPSK" w:cs="TH SarabunPSK"/>
                <w:color w:val="000000"/>
                <w:sz w:val="28"/>
              </w:rPr>
              <w:t>CC2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ร้อยละ</w:t>
            </w:r>
            <w:r w:rsidRPr="007B00D3">
              <w:rPr>
                <w:rFonts w:ascii="TH SarabunPSK" w:hAnsi="TH SarabunPSK" w:cs="TH SarabunPSK"/>
                <w:color w:val="000000"/>
                <w:sz w:val="28"/>
                <w:cs/>
              </w:rPr>
              <w:t>ความพึงพอใจของผู้ใช้ต่อการใช้งานระบบเครือข่าย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 การสื่อสารและโทรคมนาคม</w:t>
            </w:r>
          </w:p>
        </w:tc>
        <w:tc>
          <w:tcPr>
            <w:tcW w:w="1827" w:type="dxa"/>
            <w:shd w:val="clear" w:color="auto" w:fill="FF0000"/>
          </w:tcPr>
          <w:p w:rsidR="00C724DD" w:rsidRPr="007877E8" w:rsidRDefault="00C724DD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80</w:t>
            </w:r>
          </w:p>
        </w:tc>
        <w:tc>
          <w:tcPr>
            <w:tcW w:w="7711" w:type="dxa"/>
          </w:tcPr>
          <w:p w:rsidR="00C724DD" w:rsidRPr="00C01052" w:rsidRDefault="004A3201" w:rsidP="006632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 69.4</w:t>
            </w:r>
          </w:p>
        </w:tc>
      </w:tr>
      <w:tr w:rsidR="00C724DD" w:rsidTr="00C724DD">
        <w:trPr>
          <w:trHeight w:val="737"/>
        </w:trPr>
        <w:tc>
          <w:tcPr>
            <w:tcW w:w="4410" w:type="dxa"/>
          </w:tcPr>
          <w:p w:rsidR="00C724DD" w:rsidRPr="00C01052" w:rsidRDefault="00C724DD" w:rsidP="0020172B">
            <w:pPr>
              <w:rPr>
                <w:rFonts w:ascii="TH SarabunPSK" w:hAnsi="TH SarabunPSK" w:cs="TH SarabunPSK"/>
                <w:sz w:val="28"/>
              </w:rPr>
            </w:pPr>
            <w:r w:rsidRPr="00910D2E">
              <w:rPr>
                <w:rFonts w:ascii="TH SarabunPSK" w:hAnsi="TH SarabunPSK" w:cs="TH SarabunPSK"/>
                <w:color w:val="000000"/>
                <w:sz w:val="28"/>
              </w:rPr>
              <w:t>CC3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910D2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การขยายพื้นที่ให้บริการระบบเครือข่ายมหาวิทยาลัยทั้งแบบมีสายและไร้สาย</w:t>
            </w:r>
          </w:p>
        </w:tc>
        <w:tc>
          <w:tcPr>
            <w:tcW w:w="1827" w:type="dxa"/>
            <w:shd w:val="clear" w:color="auto" w:fill="00B050"/>
          </w:tcPr>
          <w:p w:rsidR="00C724DD" w:rsidRPr="007877E8" w:rsidRDefault="00C724DD" w:rsidP="00C724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80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4049F"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 w:rsidRPr="0034049F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ล้าน</w:t>
            </w:r>
          </w:p>
        </w:tc>
        <w:tc>
          <w:tcPr>
            <w:tcW w:w="7711" w:type="dxa"/>
          </w:tcPr>
          <w:p w:rsidR="00C724DD" w:rsidRPr="00C01052" w:rsidRDefault="00C724DD" w:rsidP="00201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มีการขยายพื้นที่ให้บริการระบบเครือข่ายแบบมีสาย บริเวณอาคารกิจการนิสิตและอาคารที่พักบุคลากรหลังใหม่ ซึ่งได้เนินการแล้วเสร็จ  คิดเป็นร้อยละ 100</w:t>
            </w:r>
          </w:p>
        </w:tc>
      </w:tr>
      <w:tr w:rsidR="00C724DD" w:rsidTr="00C724DD">
        <w:trPr>
          <w:trHeight w:val="805"/>
        </w:trPr>
        <w:tc>
          <w:tcPr>
            <w:tcW w:w="4410" w:type="dxa"/>
          </w:tcPr>
          <w:p w:rsidR="00C724DD" w:rsidRPr="007464DD" w:rsidRDefault="00C724DD" w:rsidP="007464D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464DD">
              <w:rPr>
                <w:rFonts w:ascii="TH SarabunPSK" w:hAnsi="TH SarabunPSK" w:cs="TH SarabunPSK"/>
                <w:sz w:val="28"/>
              </w:rPr>
              <w:t xml:space="preserve"> CC4 </w:t>
            </w:r>
            <w:r w:rsidRPr="007464D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ระดับความสำเร็จของการพัฒนา</w:t>
            </w:r>
            <w:r w:rsidRPr="007464DD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  <w:r w:rsidRPr="00746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 </w:t>
            </w:r>
            <w:r w:rsidRPr="007464DD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7464DD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สำหรับนิสิต</w:t>
            </w:r>
            <w:r w:rsidRPr="00746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4DD">
              <w:rPr>
                <w:rFonts w:ascii="TH SarabunPSK" w:hAnsi="TH SarabunPSK" w:cs="TH SarabunPSK"/>
                <w:sz w:val="32"/>
                <w:szCs w:val="32"/>
              </w:rPr>
              <w:t>(Smart Classroom)</w:t>
            </w:r>
            <w:r w:rsidRPr="007464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724DD" w:rsidRPr="003B22F5" w:rsidRDefault="00C724DD" w:rsidP="0083259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827" w:type="dxa"/>
            <w:shd w:val="clear" w:color="auto" w:fill="FF0000"/>
          </w:tcPr>
          <w:p w:rsidR="00C724DD" w:rsidRPr="008A47B3" w:rsidRDefault="00C724DD" w:rsidP="00C724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25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832593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  <w:r w:rsidRPr="008325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47B3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ล้าน</w:t>
            </w:r>
          </w:p>
        </w:tc>
        <w:tc>
          <w:tcPr>
            <w:tcW w:w="7711" w:type="dxa"/>
          </w:tcPr>
          <w:p w:rsidR="00C724DD" w:rsidRPr="00C01052" w:rsidRDefault="00C724DD" w:rsidP="00832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อยู่ระหว่างดำเนินการกำหนดคุณลักษณะ เพื่อขออนุมัติงบประมาณ</w:t>
            </w:r>
          </w:p>
        </w:tc>
      </w:tr>
    </w:tbl>
    <w:p w:rsidR="00F620A9" w:rsidRDefault="00C80090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1C4748" w:rsidRDefault="001C474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C4748" w:rsidRDefault="001C474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C4748" w:rsidRDefault="001C474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1737"/>
        <w:gridCol w:w="7803"/>
      </w:tblGrid>
      <w:tr w:rsidR="00AD59AE" w:rsidTr="0065114C">
        <w:trPr>
          <w:trHeight w:hRule="exact" w:val="760"/>
        </w:trPr>
        <w:tc>
          <w:tcPr>
            <w:tcW w:w="14040" w:type="dxa"/>
            <w:gridSpan w:val="3"/>
          </w:tcPr>
          <w:p w:rsidR="00AD59AE" w:rsidRPr="00C01052" w:rsidRDefault="00AD59AE" w:rsidP="003B22F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สามารถรองรับ</w:t>
            </w:r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แอปพลิเคชั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บน</w:t>
            </w:r>
            <w:r w:rsid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เคลื่อนที่และ</w:t>
            </w:r>
            <w:r w:rsidR="00AE4250" w:rsidRPr="00AE4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ความเป็นนานาชาติ</w:t>
            </w:r>
          </w:p>
        </w:tc>
      </w:tr>
      <w:tr w:rsidR="002E4664" w:rsidTr="00C724DD">
        <w:trPr>
          <w:trHeight w:hRule="exact" w:val="432"/>
        </w:trPr>
        <w:tc>
          <w:tcPr>
            <w:tcW w:w="4500" w:type="dxa"/>
            <w:vMerge w:val="restart"/>
          </w:tcPr>
          <w:p w:rsidR="002E4664" w:rsidRPr="00C01052" w:rsidRDefault="002E466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737" w:type="dxa"/>
          </w:tcPr>
          <w:p w:rsidR="002E4664" w:rsidRPr="00C01052" w:rsidRDefault="002E4664" w:rsidP="00D661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</w:p>
        </w:tc>
        <w:tc>
          <w:tcPr>
            <w:tcW w:w="7803" w:type="dxa"/>
            <w:vMerge w:val="restart"/>
          </w:tcPr>
          <w:p w:rsidR="002E4664" w:rsidRPr="00C01052" w:rsidRDefault="002E466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D66170" w:rsidTr="00C724DD">
        <w:trPr>
          <w:trHeight w:hRule="exact" w:val="432"/>
        </w:trPr>
        <w:tc>
          <w:tcPr>
            <w:tcW w:w="4500" w:type="dxa"/>
            <w:vMerge/>
          </w:tcPr>
          <w:p w:rsidR="00D66170" w:rsidRPr="00C01052" w:rsidRDefault="00D66170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7" w:type="dxa"/>
          </w:tcPr>
          <w:p w:rsidR="00D66170" w:rsidRPr="00C01052" w:rsidRDefault="00D66170" w:rsidP="001C51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1C5147">
              <w:rPr>
                <w:rFonts w:ascii="TH SarabunPSK" w:hAnsi="TH SarabunPSK" w:cs="TH SarabunPSK" w:hint="cs"/>
                <w:sz w:val="28"/>
                <w:cs/>
              </w:rPr>
              <w:t>งบประมาณ 61</w:t>
            </w:r>
          </w:p>
        </w:tc>
        <w:tc>
          <w:tcPr>
            <w:tcW w:w="7803" w:type="dxa"/>
            <w:vMerge/>
          </w:tcPr>
          <w:p w:rsidR="00D66170" w:rsidRPr="00C01052" w:rsidRDefault="00D66170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6170" w:rsidTr="00C724DD">
        <w:trPr>
          <w:trHeight w:val="1272"/>
        </w:trPr>
        <w:tc>
          <w:tcPr>
            <w:tcW w:w="4500" w:type="dxa"/>
          </w:tcPr>
          <w:p w:rsidR="00D66170" w:rsidRPr="00C01052" w:rsidRDefault="00D66170" w:rsidP="009814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65D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ร้อยละความสำเร็จของการพัฒนาระบบสารสนเทศ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>เพื่อการบริหารและการ</w:t>
            </w:r>
            <w:r w:rsidRPr="0018365D">
              <w:rPr>
                <w:rFonts w:ascii="TH SarabunPSK" w:hAnsi="TH SarabunPSK" w:cs="TH SarabunPSK" w:hint="cs"/>
                <w:sz w:val="28"/>
                <w:cs/>
              </w:rPr>
              <w:t>จัดการมหาวิทยาลัย</w:t>
            </w:r>
          </w:p>
        </w:tc>
        <w:tc>
          <w:tcPr>
            <w:tcW w:w="1737" w:type="dxa"/>
            <w:shd w:val="clear" w:color="auto" w:fill="00B050"/>
          </w:tcPr>
          <w:p w:rsidR="00D66170" w:rsidRPr="007877E8" w:rsidRDefault="00D66170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803" w:type="dxa"/>
          </w:tcPr>
          <w:p w:rsidR="00D66170" w:rsidRPr="0072560D" w:rsidRDefault="00D66170" w:rsidP="00E819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มีการพัฒนาระบบ 5 ระบบ คือ ระบบทะเบียน    ระบบ </w:t>
            </w:r>
            <w:r>
              <w:rPr>
                <w:rFonts w:ascii="TH SarabunPSK" w:hAnsi="TH SarabunPSK" w:cs="TH SarabunPSK"/>
                <w:sz w:val="28"/>
              </w:rPr>
              <w:t>e-Performance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ระบบจดหมายอิเล็กทรอนิกส์  ระบบ </w:t>
            </w:r>
            <w:r>
              <w:rPr>
                <w:rFonts w:ascii="TH SarabunPSK" w:hAnsi="TH SarabunPSK" w:cs="TH SarabunPSK"/>
                <w:sz w:val="28"/>
              </w:rPr>
              <w:t xml:space="preserve">Single Sign 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และระบบเว็บไซต์เพื่อรองรับนานาชาติ  และได้ดำเนินการแล้วเสร็จ 4 ระบบ ยกเว้น ระบบ </w:t>
            </w:r>
            <w:r>
              <w:rPr>
                <w:rFonts w:ascii="TH SarabunPSK" w:hAnsi="TH SarabunPSK" w:cs="TH SarabunPSK"/>
                <w:sz w:val="28"/>
              </w:rPr>
              <w:t xml:space="preserve">e-Performance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ซึ่งอยู่ระหว่างการพัฒนา  จึงคิดเป็นร้อยละ  80</w:t>
            </w:r>
          </w:p>
        </w:tc>
      </w:tr>
      <w:tr w:rsidR="00D66170" w:rsidTr="002F3A9F">
        <w:trPr>
          <w:trHeight w:val="1647"/>
        </w:trPr>
        <w:tc>
          <w:tcPr>
            <w:tcW w:w="4500" w:type="dxa"/>
          </w:tcPr>
          <w:p w:rsidR="00D66170" w:rsidRPr="0018365D" w:rsidRDefault="00D66170" w:rsidP="00641F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65D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ร้อยละความสำเร็จของการพัฒนาระบบสารสนเทศที่สามารถเชื่อมโยงฐานข้อมูลร่วมกัน</w:t>
            </w:r>
          </w:p>
        </w:tc>
        <w:tc>
          <w:tcPr>
            <w:tcW w:w="1737" w:type="dxa"/>
            <w:shd w:val="clear" w:color="auto" w:fill="00B050"/>
          </w:tcPr>
          <w:p w:rsidR="00D66170" w:rsidRPr="007877E8" w:rsidRDefault="00D66170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80</w:t>
            </w:r>
          </w:p>
        </w:tc>
        <w:tc>
          <w:tcPr>
            <w:tcW w:w="7803" w:type="dxa"/>
          </w:tcPr>
          <w:p w:rsidR="00D66170" w:rsidRPr="00E15608" w:rsidRDefault="00D66170" w:rsidP="00F439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มีการพัฒนาระบบเชื่อมโยง ระบบสารสนเทศ 5 ระบบ คือ   ระบบทะเบียน   ระบบ </w:t>
            </w:r>
            <w:r>
              <w:rPr>
                <w:rFonts w:ascii="TH SarabunPSK" w:hAnsi="TH SarabunPSK" w:cs="TH SarabunPSK"/>
                <w:sz w:val="28"/>
              </w:rPr>
              <w:t xml:space="preserve">e-Performance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ระบบทรัพยากรบุคคล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ระบบบัญชี 3 มิติ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และระบบ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e-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sar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ซึ่งได้ดำเนินการแล้วเสร็จ 4 ระบบ ยกเว้น ระบบ </w:t>
            </w:r>
            <w:r>
              <w:rPr>
                <w:rFonts w:ascii="TH SarabunPSK" w:hAnsi="TH SarabunPSK" w:cs="TH SarabunPSK"/>
                <w:sz w:val="28"/>
              </w:rPr>
              <w:t xml:space="preserve">e-Performance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จึงคิดเป็นร้อยละ  80 </w:t>
            </w:r>
          </w:p>
        </w:tc>
      </w:tr>
      <w:tr w:rsidR="00D66170" w:rsidTr="00C724DD">
        <w:trPr>
          <w:trHeight w:val="755"/>
        </w:trPr>
        <w:tc>
          <w:tcPr>
            <w:tcW w:w="4500" w:type="dxa"/>
          </w:tcPr>
          <w:p w:rsidR="00D66170" w:rsidRPr="00C01052" w:rsidRDefault="00D66170" w:rsidP="000573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CC7 </w:t>
            </w:r>
            <w:r w:rsidRPr="0018365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ร้อยละความพึงพอใจของผู้ใช้ระบบสารสนเทศมหาวิทยาลัย  </w:t>
            </w:r>
          </w:p>
        </w:tc>
        <w:tc>
          <w:tcPr>
            <w:tcW w:w="1737" w:type="dxa"/>
            <w:shd w:val="clear" w:color="auto" w:fill="FF0000"/>
          </w:tcPr>
          <w:p w:rsidR="00D66170" w:rsidRPr="007877E8" w:rsidRDefault="00D66170" w:rsidP="00D661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7803" w:type="dxa"/>
          </w:tcPr>
          <w:p w:rsidR="00D66170" w:rsidRPr="00C01052" w:rsidRDefault="00C724DD" w:rsidP="000C5207">
            <w:pPr>
              <w:rPr>
                <w:rFonts w:ascii="TH SarabunPSK" w:hAnsi="TH SarabunPSK" w:cs="TH SarabunPSK"/>
                <w:sz w:val="28"/>
              </w:rPr>
            </w:pPr>
            <w:r w:rsidRPr="0018365D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ร้อยละความพึงพอใจของผู้ใช้ระบบสารสนเทศ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 คิดเป็นร้อยละ 76.94</w:t>
            </w:r>
          </w:p>
        </w:tc>
      </w:tr>
      <w:tr w:rsidR="00D66170" w:rsidTr="00C724DD">
        <w:trPr>
          <w:trHeight w:val="904"/>
        </w:trPr>
        <w:tc>
          <w:tcPr>
            <w:tcW w:w="4500" w:type="dxa"/>
          </w:tcPr>
          <w:p w:rsidR="00D66170" w:rsidRPr="007464DD" w:rsidRDefault="00D66170" w:rsidP="00566F0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CC8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สำเร็จของการพัฒนาระบบสารสนเทศในรูปแบบแอป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พลิเคชั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นบนอุปกรณ์เคลื่อนที่</w:t>
            </w:r>
          </w:p>
        </w:tc>
        <w:tc>
          <w:tcPr>
            <w:tcW w:w="1737" w:type="dxa"/>
            <w:shd w:val="clear" w:color="auto" w:fill="00B050"/>
          </w:tcPr>
          <w:p w:rsidR="00D66170" w:rsidRPr="007464DD" w:rsidRDefault="00D66170" w:rsidP="00D6617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7803" w:type="dxa"/>
            <w:shd w:val="clear" w:color="auto" w:fill="FFFFFF" w:themeFill="background1"/>
          </w:tcPr>
          <w:p w:rsidR="00D66170" w:rsidRPr="00F439BC" w:rsidRDefault="00D66170" w:rsidP="00F439B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สำนักฯมีเป้าหมายในการพัฒนาระบบสารสนเทศ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ในรูปแบบแอป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พลิเคชั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นบนอุปกรณ์เคลื่อนที่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5 ระบบ คือระบบเว็บไซต์มหาวิทยาลัย  ระบบทะเบียน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บางโมดูล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ระบบจองทรัพยากร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บางโมดูล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ระบบประเมิน และระบบสารบรรณอิเล็กทรอนิกส์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ในปีการศึกษา 2560 มีการพัฒนาระบบเว็บไซต์มหาวิทยาลัยให้อยู่ในรูปแบบแอปพลิเคชันบนอุปกรณ์เคลื่อนที่ ในระบบ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Android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สำเร็จ </w:t>
            </w:r>
          </w:p>
        </w:tc>
      </w:tr>
      <w:tr w:rsidR="00C724DD" w:rsidRPr="006841A6" w:rsidTr="003422E4">
        <w:trPr>
          <w:trHeight w:val="1493"/>
        </w:trPr>
        <w:tc>
          <w:tcPr>
            <w:tcW w:w="4500" w:type="dxa"/>
          </w:tcPr>
          <w:p w:rsidR="00C724DD" w:rsidRDefault="00C724DD" w:rsidP="00DE2D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CC9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E4250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ร้อยละความ</w:t>
            </w:r>
            <w:r w:rsidRPr="00AE42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สำเร็จของการ</w:t>
            </w:r>
            <w:r w:rsidRPr="00AE4250">
              <w:rPr>
                <w:rFonts w:ascii="TH SarabunPSK" w:hAnsi="TH SarabunPSK" w:cs="TH SarabunPSK" w:hint="cs"/>
                <w:sz w:val="28"/>
                <w:cs/>
              </w:rPr>
              <w:t>พัฒนาระบบสารสนเทศ</w:t>
            </w:r>
            <w:r w:rsidRPr="00AE4250">
              <w:rPr>
                <w:rFonts w:ascii="TH SarabunPSK" w:hAnsi="TH SarabunPSK" w:cs="TH SarabunPSK"/>
                <w:sz w:val="28"/>
                <w:cs/>
              </w:rPr>
              <w:t>เพื่อการบริหารและการ</w:t>
            </w:r>
            <w:r w:rsidRPr="00AE4250">
              <w:rPr>
                <w:rFonts w:ascii="TH SarabunPSK" w:hAnsi="TH SarabunPSK" w:cs="TH SarabunPSK" w:hint="cs"/>
                <w:sz w:val="28"/>
                <w:cs/>
              </w:rPr>
              <w:t>จัดการมหาวิทยาลัยเพื่อรองรับความเป็นนานาชาติ</w:t>
            </w:r>
          </w:p>
        </w:tc>
        <w:tc>
          <w:tcPr>
            <w:tcW w:w="1737" w:type="dxa"/>
            <w:shd w:val="clear" w:color="auto" w:fill="00B050"/>
          </w:tcPr>
          <w:p w:rsidR="00C724DD" w:rsidRDefault="00C724DD" w:rsidP="00C724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</w:t>
            </w:r>
            <w:r w:rsidRPr="00AA26DD">
              <w:rPr>
                <w:rFonts w:ascii="TH SarabunPSK" w:hAnsi="TH SarabunPSK" w:cs="TH SarabunPSK" w:hint="cs"/>
                <w:sz w:val="28"/>
                <w:shd w:val="clear" w:color="auto" w:fill="00B050"/>
                <w:cs/>
              </w:rPr>
              <w:t>ละ</w:t>
            </w:r>
            <w:r w:rsidRPr="00AA26DD">
              <w:rPr>
                <w:rFonts w:ascii="TH SarabunPSK" w:hAnsi="TH SarabunPSK" w:cs="TH SarabunPSK"/>
                <w:sz w:val="28"/>
                <w:shd w:val="clear" w:color="auto" w:fill="00B050"/>
                <w:cs/>
              </w:rPr>
              <w:br/>
            </w:r>
            <w:r w:rsidRPr="00AA26DD">
              <w:rPr>
                <w:rFonts w:ascii="TH SarabunPSK" w:hAnsi="TH SarabunPSK" w:cs="TH SarabunPSK" w:hint="cs"/>
                <w:sz w:val="28"/>
                <w:shd w:val="clear" w:color="auto" w:fill="00B050"/>
                <w:cs/>
              </w:rPr>
              <w:t>50</w:t>
            </w:r>
          </w:p>
        </w:tc>
        <w:tc>
          <w:tcPr>
            <w:tcW w:w="7803" w:type="dxa"/>
          </w:tcPr>
          <w:p w:rsidR="00C724DD" w:rsidRPr="006841A6" w:rsidRDefault="00C724DD" w:rsidP="00DE2D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สำนักฯได้พัฒนาระบบเว็บไซต์หน่วยงาน ที่เข้าร่วมโครงการทั้งสิ้น 18 หน่วยงาน และหน่วยงานได้พัฒนาและนำไปใช้งานได้จริง จำนวน 14 หน่วยงาน คิดเป็นร้อยละ 78  </w:t>
            </w:r>
          </w:p>
        </w:tc>
      </w:tr>
    </w:tbl>
    <w:p w:rsidR="007877E8" w:rsidRPr="00AD59AE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374C2" w:rsidRDefault="007877E8" w:rsidP="00B548E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5114C" w:rsidRDefault="00124B4E" w:rsidP="00124B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D8B" w:rsidRDefault="00E07D8B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1582"/>
        <w:gridCol w:w="8136"/>
      </w:tblGrid>
      <w:tr w:rsidR="00E07D8B" w:rsidTr="00641F11">
        <w:trPr>
          <w:trHeight w:hRule="exact" w:val="432"/>
        </w:trPr>
        <w:tc>
          <w:tcPr>
            <w:tcW w:w="13948" w:type="dxa"/>
            <w:gridSpan w:val="3"/>
          </w:tcPr>
          <w:p w:rsidR="00E07D8B" w:rsidRPr="00C01052" w:rsidRDefault="008B4DF4" w:rsidP="00641F1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พัฒนาระบบเทคโนโลยีสารสนเทศเพื่อการศึกษา </w:t>
            </w:r>
            <w:r w:rsidRPr="007464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บริการวิชาการและทำนุบำรุงศิลปวัฒนธรรม</w:t>
            </w:r>
          </w:p>
        </w:tc>
      </w:tr>
      <w:tr w:rsidR="00567FE1" w:rsidTr="00D66170">
        <w:trPr>
          <w:trHeight w:hRule="exact" w:val="432"/>
        </w:trPr>
        <w:tc>
          <w:tcPr>
            <w:tcW w:w="4230" w:type="dxa"/>
            <w:vMerge w:val="restart"/>
          </w:tcPr>
          <w:p w:rsidR="00567FE1" w:rsidRPr="00C01052" w:rsidRDefault="00567FE1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1582" w:type="dxa"/>
          </w:tcPr>
          <w:p w:rsidR="00567FE1" w:rsidRPr="00C01052" w:rsidRDefault="00567FE1" w:rsidP="00D661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</w:p>
        </w:tc>
        <w:tc>
          <w:tcPr>
            <w:tcW w:w="8136" w:type="dxa"/>
            <w:vMerge w:val="restart"/>
          </w:tcPr>
          <w:p w:rsidR="00567FE1" w:rsidRPr="00C01052" w:rsidRDefault="00567FE1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D66170" w:rsidTr="00D66170">
        <w:trPr>
          <w:trHeight w:hRule="exact" w:val="432"/>
        </w:trPr>
        <w:tc>
          <w:tcPr>
            <w:tcW w:w="4230" w:type="dxa"/>
            <w:vMerge/>
          </w:tcPr>
          <w:p w:rsidR="00D66170" w:rsidRPr="00C01052" w:rsidRDefault="00D66170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:rsidR="00D66170" w:rsidRPr="00C01052" w:rsidRDefault="001C5147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61</w:t>
            </w:r>
          </w:p>
        </w:tc>
        <w:tc>
          <w:tcPr>
            <w:tcW w:w="8136" w:type="dxa"/>
            <w:vMerge/>
          </w:tcPr>
          <w:p w:rsidR="00D66170" w:rsidRPr="00C01052" w:rsidRDefault="00D66170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6170" w:rsidTr="00D66170">
        <w:trPr>
          <w:trHeight w:val="692"/>
        </w:trPr>
        <w:tc>
          <w:tcPr>
            <w:tcW w:w="4230" w:type="dxa"/>
          </w:tcPr>
          <w:p w:rsidR="00D66170" w:rsidRPr="007464DD" w:rsidRDefault="00D66170" w:rsidP="00641F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CC10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ร้อยละความพึงพอใจของผู้ใช้ต่อการใช้งานระบบ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คือระบบ 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MOOC</w:t>
            </w:r>
            <w:r w:rsidRPr="00746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1582" w:type="dxa"/>
            <w:shd w:val="clear" w:color="auto" w:fill="FF0000"/>
          </w:tcPr>
          <w:p w:rsidR="00D66170" w:rsidRPr="007877E8" w:rsidRDefault="00D66170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8136" w:type="dxa"/>
          </w:tcPr>
          <w:p w:rsidR="00D66170" w:rsidRPr="00EC21E1" w:rsidRDefault="00D66170" w:rsidP="00797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ได้คะแนนประเมินความพึงพอใจร้อยละ 78.18     </w:t>
            </w:r>
          </w:p>
        </w:tc>
      </w:tr>
      <w:tr w:rsidR="00D66170" w:rsidTr="00D66170">
        <w:trPr>
          <w:trHeight w:val="990"/>
        </w:trPr>
        <w:tc>
          <w:tcPr>
            <w:tcW w:w="4230" w:type="dxa"/>
          </w:tcPr>
          <w:p w:rsidR="00D66170" w:rsidRPr="00EC21E1" w:rsidRDefault="00D66170" w:rsidP="00641F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CC11</w:t>
            </w:r>
            <w:r w:rsidRPr="0018365D">
              <w:rPr>
                <w:rFonts w:ascii="TH SarabunPSK" w:hAnsi="TH SarabunPSK" w:cs="TH SarabunPSK"/>
                <w:sz w:val="28"/>
              </w:rPr>
              <w:t>.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 xml:space="preserve">จำนวนรายวิชาที่จัดการศึกษาผ่านระบบ </w:t>
            </w:r>
            <w:r w:rsidRPr="0018365D">
              <w:rPr>
                <w:rFonts w:ascii="TH SarabunPSK" w:hAnsi="TH SarabunPSK" w:cs="TH SarabunPSK"/>
                <w:sz w:val="28"/>
              </w:rPr>
              <w:t>MOOC(Massive Open Online Course )</w:t>
            </w:r>
          </w:p>
        </w:tc>
        <w:tc>
          <w:tcPr>
            <w:tcW w:w="1582" w:type="dxa"/>
            <w:shd w:val="clear" w:color="auto" w:fill="00B050"/>
          </w:tcPr>
          <w:p w:rsidR="00D66170" w:rsidRPr="007877E8" w:rsidRDefault="00D66170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วิชา</w:t>
            </w:r>
          </w:p>
        </w:tc>
        <w:tc>
          <w:tcPr>
            <w:tcW w:w="8136" w:type="dxa"/>
          </w:tcPr>
          <w:p w:rsidR="00D66170" w:rsidRPr="00C01052" w:rsidRDefault="00D66170" w:rsidP="00641F11">
            <w:pPr>
              <w:rPr>
                <w:rFonts w:ascii="TH SarabunPSK" w:hAnsi="TH SarabunPSK" w:cs="TH SarabunPSK"/>
                <w:sz w:val="28"/>
              </w:rPr>
            </w:pP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รายวิชาที่ได้รับการพัฒนาและพร้อมใช้งานบนระบบ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5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>รายวิชา ได้แก่ (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1)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วิชาทักษิณศึกษา รหัสวิชา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0000162  (2)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วิชาหลักปรัชญาและศาสนาเพื่อการพัฒนาชีวิต รหัสวิชา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0000164  (3)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วิชาพระพุทธศาสนา รหัสวิชา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0125411  (4)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วิชาความปลอดภัยและการประกันคุณภาพอาหาร รหัสวิชา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0404353  (5)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วิชาการพัฒนาสุขภาพชุมชน รหัสวิชา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0501341 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ทั้ง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5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 xml:space="preserve">รายวิชาได้มีการนำไปใช้งานจัดการเรียนการสอนแบบออนไลน์บนระบบ </w:t>
            </w:r>
            <w:r w:rsidRPr="00652287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652287">
              <w:rPr>
                <w:rFonts w:ascii="TH SarabunPSK" w:hAnsi="TH SarabunPSK" w:cs="TH SarabunPSK"/>
                <w:sz w:val="28"/>
                <w:cs/>
              </w:rPr>
              <w:t>เรียบร้อยแล้ว</w:t>
            </w:r>
          </w:p>
        </w:tc>
      </w:tr>
      <w:tr w:rsidR="00D66170" w:rsidTr="00D66170">
        <w:trPr>
          <w:trHeight w:val="705"/>
        </w:trPr>
        <w:tc>
          <w:tcPr>
            <w:tcW w:w="4230" w:type="dxa"/>
          </w:tcPr>
          <w:p w:rsidR="00D66170" w:rsidRDefault="00D66170" w:rsidP="00D43B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CC12.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ร้อยละความพึงพอใจของผู้ใช้บริการระบบบริหารจัดการโครงการบริการวิชาการ</w:t>
            </w:r>
          </w:p>
        </w:tc>
        <w:tc>
          <w:tcPr>
            <w:tcW w:w="1582" w:type="dxa"/>
            <w:shd w:val="clear" w:color="auto" w:fill="00B050"/>
          </w:tcPr>
          <w:p w:rsidR="00D66170" w:rsidRPr="007877E8" w:rsidRDefault="00D66170" w:rsidP="00D43B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8136" w:type="dxa"/>
          </w:tcPr>
          <w:p w:rsidR="00D66170" w:rsidRPr="00C01052" w:rsidRDefault="00D66170" w:rsidP="00D43B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ได้คะแนนประเมินความพึงพอใจร้อยละ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 86.63</w:t>
            </w:r>
          </w:p>
        </w:tc>
      </w:tr>
    </w:tbl>
    <w:p w:rsidR="00C8583A" w:rsidRDefault="00C8583A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2021"/>
        <w:gridCol w:w="7432"/>
      </w:tblGrid>
      <w:tr w:rsidR="0020172B" w:rsidTr="0020172B">
        <w:trPr>
          <w:trHeight w:hRule="exact" w:val="432"/>
        </w:trPr>
        <w:tc>
          <w:tcPr>
            <w:tcW w:w="13948" w:type="dxa"/>
            <w:gridSpan w:val="3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พัฒนาระบบความปลอดภัยและบริหารความเสี่ยงของ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เทคโนโลยีสารสนเทศ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มหาวิทยาลัยทักษิณ</w:t>
            </w:r>
          </w:p>
        </w:tc>
      </w:tr>
      <w:tr w:rsidR="00FA1231" w:rsidTr="00D66170">
        <w:trPr>
          <w:trHeight w:hRule="exact" w:val="432"/>
        </w:trPr>
        <w:tc>
          <w:tcPr>
            <w:tcW w:w="4495" w:type="dxa"/>
            <w:vMerge w:val="restart"/>
          </w:tcPr>
          <w:p w:rsidR="00FA1231" w:rsidRPr="00C01052" w:rsidRDefault="00FA1231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2021" w:type="dxa"/>
          </w:tcPr>
          <w:p w:rsidR="00FA1231" w:rsidRPr="00C01052" w:rsidRDefault="00FA1231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 w:rsidR="003F213B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432" w:type="dxa"/>
            <w:vMerge w:val="restart"/>
          </w:tcPr>
          <w:p w:rsidR="00FA1231" w:rsidRPr="00C01052" w:rsidRDefault="00FA1231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D66170" w:rsidTr="00D66170">
        <w:trPr>
          <w:trHeight w:hRule="exact" w:val="432"/>
        </w:trPr>
        <w:tc>
          <w:tcPr>
            <w:tcW w:w="4495" w:type="dxa"/>
            <w:vMerge/>
          </w:tcPr>
          <w:p w:rsidR="00D66170" w:rsidRPr="00C01052" w:rsidRDefault="00D66170" w:rsidP="00201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1" w:type="dxa"/>
          </w:tcPr>
          <w:p w:rsidR="00D66170" w:rsidRPr="00C01052" w:rsidRDefault="001C5147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61</w:t>
            </w:r>
          </w:p>
        </w:tc>
        <w:tc>
          <w:tcPr>
            <w:tcW w:w="7432" w:type="dxa"/>
            <w:vMerge/>
          </w:tcPr>
          <w:p w:rsidR="00D66170" w:rsidRPr="00C01052" w:rsidRDefault="00D66170" w:rsidP="00201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6170" w:rsidTr="00D66170">
        <w:trPr>
          <w:trHeight w:val="692"/>
        </w:trPr>
        <w:tc>
          <w:tcPr>
            <w:tcW w:w="4495" w:type="dxa"/>
          </w:tcPr>
          <w:p w:rsidR="00D66170" w:rsidRPr="00B92C54" w:rsidRDefault="00D66170" w:rsidP="002A72A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ร้อยละความสำเร็จของการดำเนินการตามพระราชบัญญัติ (พ.ร.บ.) ว่าด้วยการกระทำความผิดเกี่ยวกับคอมพิวเตอร์ พ.ศ.2560</w:t>
            </w:r>
            <w:r w:rsidRPr="00267B4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021" w:type="dxa"/>
            <w:shd w:val="clear" w:color="auto" w:fill="FF0000"/>
          </w:tcPr>
          <w:p w:rsidR="00D66170" w:rsidRDefault="00D66170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100</w:t>
            </w:r>
          </w:p>
          <w:p w:rsidR="00D66170" w:rsidRPr="007877E8" w:rsidRDefault="00D66170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1B24">
              <w:rPr>
                <w:rFonts w:ascii="TH SarabunPSK" w:hAnsi="TH SarabunPSK" w:cs="TH SarabunPSK"/>
                <w:sz w:val="24"/>
                <w:szCs w:val="24"/>
              </w:rPr>
              <w:t xml:space="preserve">3.5 </w:t>
            </w:r>
            <w:r w:rsidRPr="00241B24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ล้าน</w:t>
            </w:r>
          </w:p>
        </w:tc>
        <w:tc>
          <w:tcPr>
            <w:tcW w:w="7432" w:type="dxa"/>
          </w:tcPr>
          <w:p w:rsidR="00D66170" w:rsidRPr="00EC21E1" w:rsidRDefault="00D66170" w:rsidP="002017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ไม่ได้รับงบประมาณในการดำเนินงาน</w:t>
            </w:r>
          </w:p>
        </w:tc>
      </w:tr>
      <w:tr w:rsidR="00D66170" w:rsidTr="00D66170">
        <w:trPr>
          <w:trHeight w:val="939"/>
        </w:trPr>
        <w:tc>
          <w:tcPr>
            <w:tcW w:w="4495" w:type="dxa"/>
          </w:tcPr>
          <w:p w:rsidR="00D66170" w:rsidRPr="00EC21E1" w:rsidRDefault="00D66170" w:rsidP="0020172B">
            <w:pPr>
              <w:rPr>
                <w:rFonts w:ascii="TH SarabunPSK" w:hAnsi="TH SarabunPSK" w:cs="TH SarabunPSK"/>
                <w:sz w:val="28"/>
                <w:cs/>
              </w:rPr>
            </w:pPr>
            <w:r w:rsidRPr="0018365D"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8365D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ร้อยละความสำเร็จของการดำเนินการที่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 xml:space="preserve">สนับสนุนเกณฑ์มาตรฐานระบบรักษาความปลอดภัย </w:t>
            </w:r>
            <w:r w:rsidRPr="0018365D">
              <w:rPr>
                <w:rFonts w:ascii="TH SarabunPSK" w:hAnsi="TH SarabunPSK" w:cs="TH SarabunPSK"/>
                <w:sz w:val="28"/>
              </w:rPr>
              <w:t>ISO 27001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021" w:type="dxa"/>
            <w:shd w:val="clear" w:color="auto" w:fill="FF0000"/>
          </w:tcPr>
          <w:p w:rsidR="00D66170" w:rsidRPr="007877E8" w:rsidRDefault="00D66170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60</w:t>
            </w:r>
          </w:p>
        </w:tc>
        <w:tc>
          <w:tcPr>
            <w:tcW w:w="7432" w:type="dxa"/>
          </w:tcPr>
          <w:p w:rsidR="00D66170" w:rsidRPr="00C01052" w:rsidRDefault="00D66170" w:rsidP="002017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</w:tc>
      </w:tr>
      <w:tr w:rsidR="00D66170" w:rsidTr="00D66170">
        <w:trPr>
          <w:trHeight w:val="287"/>
        </w:trPr>
        <w:tc>
          <w:tcPr>
            <w:tcW w:w="4495" w:type="dxa"/>
          </w:tcPr>
          <w:p w:rsidR="00D66170" w:rsidRPr="007877E8" w:rsidRDefault="00D66170" w:rsidP="0020172B">
            <w:pPr>
              <w:rPr>
                <w:rFonts w:ascii="TH SarabunPSK" w:hAnsi="TH SarabunPSK" w:cs="TH SarabunPSK"/>
                <w:sz w:val="28"/>
                <w:cs/>
              </w:rPr>
            </w:pPr>
            <w:r w:rsidRPr="00910D2E"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910D2E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ร้อยละความสำเร็จของการสำรองข้อมูลระบบสารสนเทศมหาวิทยาลัย</w:t>
            </w:r>
          </w:p>
        </w:tc>
        <w:tc>
          <w:tcPr>
            <w:tcW w:w="2021" w:type="dxa"/>
            <w:shd w:val="clear" w:color="auto" w:fill="00B050"/>
          </w:tcPr>
          <w:p w:rsidR="00D66170" w:rsidRDefault="00D66170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 แสน</w:t>
            </w:r>
          </w:p>
        </w:tc>
        <w:tc>
          <w:tcPr>
            <w:tcW w:w="7432" w:type="dxa"/>
          </w:tcPr>
          <w:p w:rsidR="00D66170" w:rsidRPr="00C01052" w:rsidRDefault="00D66170" w:rsidP="002017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ดำเนินการแล้วเสร็จในทุกระบบสารสนเทศของมหาวิทยาลัย คิดเป็นร้อยละ 100</w:t>
            </w:r>
          </w:p>
        </w:tc>
      </w:tr>
    </w:tbl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2A06" w:rsidRDefault="00A737AF" w:rsidP="00F52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7A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</w:p>
    <w:p w:rsidR="00B92C54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737AF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64DD" w:rsidRDefault="007464DD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6170" w:rsidRDefault="00D66170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3A9F" w:rsidRDefault="002F3A9F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7CD5" w:rsidRDefault="00767CD5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3A9F" w:rsidRDefault="002F3A9F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2063"/>
        <w:gridCol w:w="7295"/>
      </w:tblGrid>
      <w:tr w:rsidR="00D71D3C" w:rsidTr="00C919DD">
        <w:trPr>
          <w:trHeight w:hRule="exact" w:val="432"/>
        </w:trPr>
        <w:tc>
          <w:tcPr>
            <w:tcW w:w="13953" w:type="dxa"/>
            <w:gridSpan w:val="3"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3447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ทรัพยากรมนุษย์ด้าน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เทคโนโลยีสารสนเทศ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BA178C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และพัฒนาบุคลากรสำนักคอมพิวเตอร์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ให้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มีประสิทธิภาพ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3F213B" w:rsidTr="00171836">
        <w:trPr>
          <w:trHeight w:hRule="exact" w:val="432"/>
        </w:trPr>
        <w:tc>
          <w:tcPr>
            <w:tcW w:w="4595" w:type="dxa"/>
            <w:vMerge w:val="restart"/>
          </w:tcPr>
          <w:p w:rsidR="003F213B" w:rsidRPr="00C01052" w:rsidRDefault="003F213B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2063" w:type="dxa"/>
          </w:tcPr>
          <w:p w:rsidR="003F213B" w:rsidRPr="00C01052" w:rsidRDefault="003F213B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95" w:type="dxa"/>
            <w:vMerge w:val="restart"/>
          </w:tcPr>
          <w:p w:rsidR="003F213B" w:rsidRPr="00C01052" w:rsidRDefault="003F213B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171836" w:rsidTr="00171836">
        <w:trPr>
          <w:trHeight w:hRule="exact" w:val="349"/>
        </w:trPr>
        <w:tc>
          <w:tcPr>
            <w:tcW w:w="4595" w:type="dxa"/>
            <w:vMerge/>
          </w:tcPr>
          <w:p w:rsidR="00171836" w:rsidRPr="00C01052" w:rsidRDefault="00171836" w:rsidP="00C91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3" w:type="dxa"/>
          </w:tcPr>
          <w:p w:rsidR="00171836" w:rsidRPr="00C01052" w:rsidRDefault="00171836" w:rsidP="001C51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1C5147">
              <w:rPr>
                <w:rFonts w:ascii="TH SarabunPSK" w:hAnsi="TH SarabunPSK" w:cs="TH SarabunPSK" w:hint="cs"/>
                <w:sz w:val="28"/>
                <w:cs/>
              </w:rPr>
              <w:t>งบประมาณ 61</w:t>
            </w:r>
            <w:bookmarkStart w:id="0" w:name="_GoBack"/>
            <w:bookmarkEnd w:id="0"/>
          </w:p>
        </w:tc>
        <w:tc>
          <w:tcPr>
            <w:tcW w:w="7295" w:type="dxa"/>
            <w:vMerge/>
          </w:tcPr>
          <w:p w:rsidR="00171836" w:rsidRPr="00C01052" w:rsidRDefault="00171836" w:rsidP="00C91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836" w:rsidTr="00171836">
        <w:trPr>
          <w:trHeight w:val="1382"/>
        </w:trPr>
        <w:tc>
          <w:tcPr>
            <w:tcW w:w="4595" w:type="dxa"/>
          </w:tcPr>
          <w:p w:rsidR="00171836" w:rsidRPr="0076708A" w:rsidRDefault="00171836" w:rsidP="00C919D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 w:rsidRPr="00B92C54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B92C54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จำนวนบุคลากรด้าน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ICT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ที่สอบผ่านมาตรฐานสากลด้านเทคโนโลยีสารสนเทศ</w:t>
            </w:r>
          </w:p>
        </w:tc>
        <w:tc>
          <w:tcPr>
            <w:tcW w:w="2063" w:type="dxa"/>
            <w:shd w:val="clear" w:color="auto" w:fill="FF0000"/>
          </w:tcPr>
          <w:p w:rsidR="00171836" w:rsidRPr="007877E8" w:rsidRDefault="00171836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295" w:type="dxa"/>
          </w:tcPr>
          <w:p w:rsidR="00171836" w:rsidRPr="00EC21E1" w:rsidRDefault="00171836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อยู่ระหว่างการดำเนินงาน</w:t>
            </w:r>
          </w:p>
        </w:tc>
      </w:tr>
      <w:tr w:rsidR="00171836" w:rsidTr="00171836">
        <w:trPr>
          <w:trHeight w:val="1523"/>
        </w:trPr>
        <w:tc>
          <w:tcPr>
            <w:tcW w:w="4595" w:type="dxa"/>
          </w:tcPr>
          <w:p w:rsidR="00171836" w:rsidRPr="00EC21E1" w:rsidRDefault="00171836" w:rsidP="00C919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CC17.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ร้อยละของจำนวนบุคลากรที่สอบผ่านมาตรฐานสากลด้านภาษาอังกฤษ</w:t>
            </w:r>
          </w:p>
        </w:tc>
        <w:tc>
          <w:tcPr>
            <w:tcW w:w="2063" w:type="dxa"/>
            <w:shd w:val="clear" w:color="auto" w:fill="FF0000"/>
          </w:tcPr>
          <w:p w:rsidR="00171836" w:rsidRPr="007877E8" w:rsidRDefault="00171836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ร้อยละ3</w:t>
            </w:r>
          </w:p>
        </w:tc>
        <w:tc>
          <w:tcPr>
            <w:tcW w:w="7295" w:type="dxa"/>
          </w:tcPr>
          <w:p w:rsidR="00171836" w:rsidRDefault="00171836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อยู่ระหว่างการดำเนินงาน</w:t>
            </w:r>
          </w:p>
          <w:p w:rsidR="00171836" w:rsidRPr="00C01052" w:rsidRDefault="00171836" w:rsidP="00C919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1836" w:rsidTr="00744853">
        <w:trPr>
          <w:trHeight w:val="752"/>
        </w:trPr>
        <w:tc>
          <w:tcPr>
            <w:tcW w:w="4595" w:type="dxa"/>
          </w:tcPr>
          <w:p w:rsidR="00171836" w:rsidRDefault="00171836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CC18</w:t>
            </w:r>
            <w:r>
              <w:rPr>
                <w:rFonts w:ascii="TH SarabunPSK" w:hAnsi="TH SarabunPSK" w:cs="TH SarabunPSK" w:hint="cs"/>
                <w:sz w:val="28"/>
                <w:cs/>
              </w:rPr>
              <w:t>.ดัชนีความสุขของบุคลากร</w:t>
            </w:r>
          </w:p>
        </w:tc>
        <w:tc>
          <w:tcPr>
            <w:tcW w:w="2063" w:type="dxa"/>
            <w:shd w:val="clear" w:color="auto" w:fill="00B050"/>
          </w:tcPr>
          <w:p w:rsidR="00171836" w:rsidRPr="00F008EA" w:rsidRDefault="00744853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3.2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65)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95" w:type="dxa"/>
          </w:tcPr>
          <w:p w:rsidR="00171836" w:rsidRPr="00767CD5" w:rsidRDefault="00767CD5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มีผลดำเนินงานร้อยละ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 67.7</w:t>
            </w:r>
          </w:p>
        </w:tc>
      </w:tr>
      <w:tr w:rsidR="00171836" w:rsidTr="00D66170">
        <w:trPr>
          <w:trHeight w:val="1065"/>
        </w:trPr>
        <w:tc>
          <w:tcPr>
            <w:tcW w:w="4595" w:type="dxa"/>
          </w:tcPr>
          <w:p w:rsidR="00171836" w:rsidRPr="007877E8" w:rsidRDefault="00171836" w:rsidP="00591F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CC19.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ร้อยละจำนวนนิสิตและบุคลากร มหาวิทยาลัยทักษิณที่สอบผ่านการวัดทักษะด้านคอมพิวเตอร์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br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เทียบกับจำนวนผู้สมัคร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63" w:type="dxa"/>
            <w:shd w:val="clear" w:color="auto" w:fill="FF0000"/>
          </w:tcPr>
          <w:p w:rsidR="00171836" w:rsidRDefault="00171836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7295" w:type="dxa"/>
            <w:shd w:val="clear" w:color="auto" w:fill="FFFFFF" w:themeFill="background1"/>
          </w:tcPr>
          <w:p w:rsidR="00171836" w:rsidRPr="00D66170" w:rsidRDefault="00D66170" w:rsidP="00D6617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มีนิสิตสมัครสอบทั้งสิ้น 3544 คน สอบผ่าน 2716 คน คิดเป็นร้อยละ 76.64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สำหรับบุคลากร รอประกาศจากทางมหาวิทยาลัย</w:t>
            </w:r>
          </w:p>
        </w:tc>
      </w:tr>
    </w:tbl>
    <w:p w:rsidR="00796BEB" w:rsidRPr="00D71D3C" w:rsidRDefault="00796BEB" w:rsidP="006D2B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5627" w:rsidRDefault="006D2BB9" w:rsidP="00D71D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52A06">
        <w:rPr>
          <w:rFonts w:ascii="TH SarabunPSK" w:hAnsi="TH SarabunPSK" w:cs="TH SarabunPSK"/>
          <w:color w:val="000000"/>
          <w:sz w:val="28"/>
        </w:rPr>
        <w:t xml:space="preserve">       </w:t>
      </w:r>
    </w:p>
    <w:p w:rsidR="00DE5627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2073"/>
        <w:gridCol w:w="7290"/>
      </w:tblGrid>
      <w:tr w:rsidR="00171836" w:rsidRPr="00EC21E1" w:rsidTr="00171836">
        <w:trPr>
          <w:trHeight w:val="692"/>
        </w:trPr>
        <w:tc>
          <w:tcPr>
            <w:tcW w:w="4585" w:type="dxa"/>
          </w:tcPr>
          <w:p w:rsidR="00171836" w:rsidRPr="0076708A" w:rsidRDefault="00171836" w:rsidP="003376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321F8"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  <w:r w:rsidRPr="00641F11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ระดับความสำเร็จ</w:t>
            </w:r>
            <w:r w:rsidRPr="00641F11">
              <w:rPr>
                <w:rFonts w:ascii="TH SarabunPSK" w:hAnsi="TH SarabunPSK" w:cs="TH SarabunPSK" w:hint="cs"/>
                <w:sz w:val="28"/>
                <w:cs/>
              </w:rPr>
              <w:t>การดำเนินงานองค์กรตามแนวทางเกณฑ์คุณภาพการศึกษาเพื่อการดำเนินงานที่เป็นเลิศ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1F11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641F11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641F11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073" w:type="dxa"/>
            <w:shd w:val="clear" w:color="auto" w:fill="00B050"/>
          </w:tcPr>
          <w:p w:rsidR="00171836" w:rsidRPr="00025AF6" w:rsidRDefault="00171836" w:rsidP="001718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5AF6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5AF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290" w:type="dxa"/>
          </w:tcPr>
          <w:p w:rsidR="00171836" w:rsidRPr="00EC21E1" w:rsidRDefault="00171836" w:rsidP="003376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</w:tr>
      <w:tr w:rsidR="00171836" w:rsidTr="00744853">
        <w:trPr>
          <w:trHeight w:val="1548"/>
        </w:trPr>
        <w:tc>
          <w:tcPr>
            <w:tcW w:w="4585" w:type="dxa"/>
          </w:tcPr>
          <w:p w:rsidR="00171836" w:rsidRPr="00BA2B9D" w:rsidRDefault="00171836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>CC21</w:t>
            </w: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จำนวนบุคคลทั่วไปที่ใช้บริการโครงการบริการวิชาการและสามารถนำความรู้ด้าน</w:t>
            </w: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ICT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มาบูรณาการกับการปฏิบัติงานในเชิงประจักษ์</w:t>
            </w:r>
          </w:p>
        </w:tc>
        <w:tc>
          <w:tcPr>
            <w:tcW w:w="2073" w:type="dxa"/>
            <w:shd w:val="clear" w:color="auto" w:fill="00B050"/>
          </w:tcPr>
          <w:p w:rsidR="00171836" w:rsidRDefault="00171836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290" w:type="dxa"/>
          </w:tcPr>
          <w:p w:rsidR="00171836" w:rsidRDefault="00171836" w:rsidP="001718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ได้มีการติดตามผลการดำเนินงาน โดยผู้รับบริการโครงการวิชาการ ได้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นำความรู้ด้าน</w:t>
            </w: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ไปบุรณาการใน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การปฏิบัติงานในเชิงประจักษ์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จำนวน 3 คน</w:t>
            </w:r>
          </w:p>
        </w:tc>
      </w:tr>
      <w:tr w:rsidR="00171836" w:rsidTr="00744853">
        <w:trPr>
          <w:trHeight w:val="1548"/>
        </w:trPr>
        <w:tc>
          <w:tcPr>
            <w:tcW w:w="4585" w:type="dxa"/>
          </w:tcPr>
          <w:p w:rsidR="00171836" w:rsidRPr="0021087D" w:rsidRDefault="00171836" w:rsidP="009D5CE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CC22.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ร้อยละของจำนวนบุคลากรที่เข้าสู่ตำแหน่งที่สูงขึ้น</w:t>
            </w:r>
          </w:p>
        </w:tc>
        <w:tc>
          <w:tcPr>
            <w:tcW w:w="2073" w:type="dxa"/>
            <w:shd w:val="clear" w:color="auto" w:fill="FF0000"/>
          </w:tcPr>
          <w:p w:rsidR="00171836" w:rsidRPr="007877E8" w:rsidRDefault="00171836" w:rsidP="009D5C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ร้อยละ3</w:t>
            </w:r>
          </w:p>
        </w:tc>
        <w:tc>
          <w:tcPr>
            <w:tcW w:w="7290" w:type="dxa"/>
          </w:tcPr>
          <w:p w:rsidR="00171836" w:rsidRDefault="00171836" w:rsidP="009D5C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อยู่ระหว่างการดำเนินงาน</w:t>
            </w:r>
          </w:p>
        </w:tc>
      </w:tr>
      <w:tr w:rsidR="00171836" w:rsidTr="00744853">
        <w:trPr>
          <w:trHeight w:val="968"/>
        </w:trPr>
        <w:tc>
          <w:tcPr>
            <w:tcW w:w="4585" w:type="dxa"/>
          </w:tcPr>
          <w:p w:rsidR="00171836" w:rsidRDefault="00171836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CC23.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ความสามารถในการทำเงินเหลือจ่าย</w:t>
            </w:r>
          </w:p>
        </w:tc>
        <w:tc>
          <w:tcPr>
            <w:tcW w:w="2073" w:type="dxa"/>
            <w:shd w:val="clear" w:color="auto" w:fill="00B050"/>
          </w:tcPr>
          <w:p w:rsidR="00171836" w:rsidRDefault="00171836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</w:t>
            </w:r>
          </w:p>
        </w:tc>
        <w:tc>
          <w:tcPr>
            <w:tcW w:w="7290" w:type="dxa"/>
          </w:tcPr>
          <w:p w:rsidR="00171836" w:rsidRDefault="00171836" w:rsidP="00171836">
            <w:pPr>
              <w:rPr>
                <w:rFonts w:ascii="TH SarabunPSK" w:hAnsi="TH SarabunPSK" w:cs="TH SarabunPSK"/>
                <w:sz w:val="28"/>
                <w:cs/>
              </w:rPr>
            </w:pPr>
            <w:r w:rsidRPr="00171836">
              <w:rPr>
                <w:rFonts w:ascii="TH SarabunPSK" w:hAnsi="TH SarabunPSK" w:cs="TH SarabunPSK"/>
                <w:sz w:val="28"/>
                <w:cs/>
              </w:rPr>
              <w:t>ทำเงินเหลือจ่ายปีงบประมาณ 2561 จำนวนเงิน 507</w:t>
            </w:r>
            <w:r w:rsidRPr="00171836">
              <w:rPr>
                <w:rFonts w:ascii="TH SarabunPSK" w:hAnsi="TH SarabunPSK" w:cs="TH SarabunPSK"/>
                <w:sz w:val="28"/>
              </w:rPr>
              <w:t>,</w:t>
            </w:r>
            <w:r w:rsidRPr="00171836">
              <w:rPr>
                <w:rFonts w:ascii="TH SarabunPSK" w:hAnsi="TH SarabunPSK" w:cs="TH SarabunPSK"/>
                <w:sz w:val="28"/>
                <w:cs/>
              </w:rPr>
              <w:t>195.00 บาท หรือร้อยละ 6.46</w:t>
            </w:r>
          </w:p>
        </w:tc>
      </w:tr>
    </w:tbl>
    <w:p w:rsidR="00DE5627" w:rsidRPr="00D913F1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2DEA" w:rsidRDefault="007F2DEA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7F2DEA" w:rsidSect="00DE2AF6">
          <w:pgSz w:w="16838" w:h="11906" w:orient="landscape"/>
          <w:pgMar w:top="1170" w:right="720" w:bottom="1440" w:left="1440" w:header="706" w:footer="706" w:gutter="0"/>
          <w:cols w:space="708"/>
          <w:docGrid w:linePitch="360"/>
        </w:sect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5FC6" w:rsidRPr="00AF5FC6" w:rsidRDefault="00AF5FC6" w:rsidP="00AF5FC6">
      <w:pPr>
        <w:rPr>
          <w:rFonts w:asciiTheme="minorHAnsi" w:eastAsiaTheme="minorHAnsi" w:hAnsiTheme="minorHAnsi" w:cstheme="minorBidi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ED25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4E2" w:rsidRPr="00A711A3" w:rsidRDefault="001404E2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04E2" w:rsidRPr="009237A0" w:rsidRDefault="001404E2" w:rsidP="001216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4E2" w:rsidRDefault="001404E2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5F3D" w:rsidRPr="00B52E1D" w:rsidRDefault="00775F3D" w:rsidP="00B52E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5F3D" w:rsidRPr="00B52E1D" w:rsidSect="00D37AB1">
      <w:pgSz w:w="16838" w:h="11906" w:orient="landscape"/>
      <w:pgMar w:top="1168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85" w:rsidRDefault="001A0785" w:rsidP="00733AA1">
      <w:pPr>
        <w:spacing w:after="0" w:line="240" w:lineRule="auto"/>
      </w:pPr>
      <w:r>
        <w:separator/>
      </w:r>
    </w:p>
  </w:endnote>
  <w:endnote w:type="continuationSeparator" w:id="0">
    <w:p w:rsidR="001A0785" w:rsidRDefault="001A0785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85" w:rsidRDefault="001A0785" w:rsidP="00733AA1">
      <w:pPr>
        <w:spacing w:after="0" w:line="240" w:lineRule="auto"/>
      </w:pPr>
      <w:r>
        <w:separator/>
      </w:r>
    </w:p>
  </w:footnote>
  <w:footnote w:type="continuationSeparator" w:id="0">
    <w:p w:rsidR="001A0785" w:rsidRDefault="001A0785" w:rsidP="007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947002"/>
      <w:docPartObj>
        <w:docPartGallery w:val="Page Numbers (Top of Page)"/>
        <w:docPartUnique/>
      </w:docPartObj>
    </w:sdtPr>
    <w:sdtEndPr/>
    <w:sdtContent>
      <w:p w:rsidR="00A24042" w:rsidRDefault="00A2404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47" w:rsidRPr="001C5147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:rsidR="00A24042" w:rsidRDefault="00A24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7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131A"/>
    <w:rsid w:val="00003344"/>
    <w:rsid w:val="000044B2"/>
    <w:rsid w:val="00006B85"/>
    <w:rsid w:val="00006BA4"/>
    <w:rsid w:val="00011390"/>
    <w:rsid w:val="000138C7"/>
    <w:rsid w:val="00014078"/>
    <w:rsid w:val="0001475A"/>
    <w:rsid w:val="00015450"/>
    <w:rsid w:val="000155F2"/>
    <w:rsid w:val="000158C8"/>
    <w:rsid w:val="00017A73"/>
    <w:rsid w:val="000216E2"/>
    <w:rsid w:val="00021875"/>
    <w:rsid w:val="00022099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3FFC"/>
    <w:rsid w:val="00045B76"/>
    <w:rsid w:val="00046408"/>
    <w:rsid w:val="00046873"/>
    <w:rsid w:val="00050BC6"/>
    <w:rsid w:val="0005237B"/>
    <w:rsid w:val="00053A1E"/>
    <w:rsid w:val="00053E53"/>
    <w:rsid w:val="00055096"/>
    <w:rsid w:val="00056822"/>
    <w:rsid w:val="000573CC"/>
    <w:rsid w:val="00060D1A"/>
    <w:rsid w:val="00062411"/>
    <w:rsid w:val="00065C11"/>
    <w:rsid w:val="00065D71"/>
    <w:rsid w:val="00067B2A"/>
    <w:rsid w:val="00067D03"/>
    <w:rsid w:val="00070898"/>
    <w:rsid w:val="00077C55"/>
    <w:rsid w:val="00081664"/>
    <w:rsid w:val="00081D59"/>
    <w:rsid w:val="000826A3"/>
    <w:rsid w:val="00085F15"/>
    <w:rsid w:val="00086128"/>
    <w:rsid w:val="00087DDA"/>
    <w:rsid w:val="00091344"/>
    <w:rsid w:val="000917DC"/>
    <w:rsid w:val="000935BD"/>
    <w:rsid w:val="0009402F"/>
    <w:rsid w:val="0009495F"/>
    <w:rsid w:val="00096626"/>
    <w:rsid w:val="000A045F"/>
    <w:rsid w:val="000A081A"/>
    <w:rsid w:val="000A3406"/>
    <w:rsid w:val="000A4EAD"/>
    <w:rsid w:val="000A5404"/>
    <w:rsid w:val="000A6FD0"/>
    <w:rsid w:val="000B27FE"/>
    <w:rsid w:val="000B3998"/>
    <w:rsid w:val="000B6AA9"/>
    <w:rsid w:val="000B6B91"/>
    <w:rsid w:val="000B6F5E"/>
    <w:rsid w:val="000C2B5D"/>
    <w:rsid w:val="000C2D62"/>
    <w:rsid w:val="000C4F50"/>
    <w:rsid w:val="000C5189"/>
    <w:rsid w:val="000C5207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4831"/>
    <w:rsid w:val="00114B2C"/>
    <w:rsid w:val="00115355"/>
    <w:rsid w:val="00115FAD"/>
    <w:rsid w:val="001166A3"/>
    <w:rsid w:val="00120E58"/>
    <w:rsid w:val="0012168E"/>
    <w:rsid w:val="00124B4E"/>
    <w:rsid w:val="001259F0"/>
    <w:rsid w:val="00126B2C"/>
    <w:rsid w:val="00132991"/>
    <w:rsid w:val="001329EC"/>
    <w:rsid w:val="00134089"/>
    <w:rsid w:val="0013516F"/>
    <w:rsid w:val="00137405"/>
    <w:rsid w:val="001404E2"/>
    <w:rsid w:val="001443B3"/>
    <w:rsid w:val="00146A06"/>
    <w:rsid w:val="00146D7F"/>
    <w:rsid w:val="00150296"/>
    <w:rsid w:val="001513C5"/>
    <w:rsid w:val="00151C22"/>
    <w:rsid w:val="001538F4"/>
    <w:rsid w:val="00153C47"/>
    <w:rsid w:val="00155056"/>
    <w:rsid w:val="001565F5"/>
    <w:rsid w:val="0016103D"/>
    <w:rsid w:val="00161974"/>
    <w:rsid w:val="00161CD6"/>
    <w:rsid w:val="00161E11"/>
    <w:rsid w:val="00163D81"/>
    <w:rsid w:val="00165F9D"/>
    <w:rsid w:val="00166A42"/>
    <w:rsid w:val="00166ABA"/>
    <w:rsid w:val="00167089"/>
    <w:rsid w:val="001671BC"/>
    <w:rsid w:val="00170194"/>
    <w:rsid w:val="001714AF"/>
    <w:rsid w:val="00171836"/>
    <w:rsid w:val="0017656B"/>
    <w:rsid w:val="00176793"/>
    <w:rsid w:val="0018365D"/>
    <w:rsid w:val="00185C25"/>
    <w:rsid w:val="00187BA5"/>
    <w:rsid w:val="00192D66"/>
    <w:rsid w:val="00193294"/>
    <w:rsid w:val="001950FC"/>
    <w:rsid w:val="00197604"/>
    <w:rsid w:val="001978B5"/>
    <w:rsid w:val="001A078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44A"/>
    <w:rsid w:val="001B3228"/>
    <w:rsid w:val="001B37A0"/>
    <w:rsid w:val="001B3913"/>
    <w:rsid w:val="001B3A73"/>
    <w:rsid w:val="001B3E6C"/>
    <w:rsid w:val="001B425F"/>
    <w:rsid w:val="001B43D8"/>
    <w:rsid w:val="001B4B09"/>
    <w:rsid w:val="001B5434"/>
    <w:rsid w:val="001B55E7"/>
    <w:rsid w:val="001C1595"/>
    <w:rsid w:val="001C324C"/>
    <w:rsid w:val="001C3470"/>
    <w:rsid w:val="001C4748"/>
    <w:rsid w:val="001C49D3"/>
    <w:rsid w:val="001C5147"/>
    <w:rsid w:val="001C7517"/>
    <w:rsid w:val="001D01D5"/>
    <w:rsid w:val="001D19C0"/>
    <w:rsid w:val="001D2E30"/>
    <w:rsid w:val="001D398B"/>
    <w:rsid w:val="001D776B"/>
    <w:rsid w:val="001E00FA"/>
    <w:rsid w:val="001E029E"/>
    <w:rsid w:val="001E067C"/>
    <w:rsid w:val="001E4C6E"/>
    <w:rsid w:val="001E5367"/>
    <w:rsid w:val="001F177B"/>
    <w:rsid w:val="001F1BE7"/>
    <w:rsid w:val="001F1F65"/>
    <w:rsid w:val="001F2AB0"/>
    <w:rsid w:val="001F2C85"/>
    <w:rsid w:val="001F3F49"/>
    <w:rsid w:val="001F56F4"/>
    <w:rsid w:val="001F57BA"/>
    <w:rsid w:val="001F75F0"/>
    <w:rsid w:val="0020172B"/>
    <w:rsid w:val="00202D4A"/>
    <w:rsid w:val="00204566"/>
    <w:rsid w:val="0020488E"/>
    <w:rsid w:val="00204FF3"/>
    <w:rsid w:val="002055BF"/>
    <w:rsid w:val="0020590C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657B"/>
    <w:rsid w:val="00216CA7"/>
    <w:rsid w:val="0022136C"/>
    <w:rsid w:val="002215C3"/>
    <w:rsid w:val="0022212C"/>
    <w:rsid w:val="00222878"/>
    <w:rsid w:val="00223C9E"/>
    <w:rsid w:val="0022768A"/>
    <w:rsid w:val="002319FC"/>
    <w:rsid w:val="00231C96"/>
    <w:rsid w:val="00231EDE"/>
    <w:rsid w:val="00232087"/>
    <w:rsid w:val="00234B90"/>
    <w:rsid w:val="00236A62"/>
    <w:rsid w:val="00236D2B"/>
    <w:rsid w:val="002400B0"/>
    <w:rsid w:val="002409A5"/>
    <w:rsid w:val="0024168D"/>
    <w:rsid w:val="0024180A"/>
    <w:rsid w:val="00243156"/>
    <w:rsid w:val="002432D0"/>
    <w:rsid w:val="00243C73"/>
    <w:rsid w:val="00245581"/>
    <w:rsid w:val="002541E4"/>
    <w:rsid w:val="00256238"/>
    <w:rsid w:val="0025666E"/>
    <w:rsid w:val="00257199"/>
    <w:rsid w:val="00257208"/>
    <w:rsid w:val="0025756B"/>
    <w:rsid w:val="002612FE"/>
    <w:rsid w:val="0026411D"/>
    <w:rsid w:val="0026445A"/>
    <w:rsid w:val="00267B4C"/>
    <w:rsid w:val="00270F66"/>
    <w:rsid w:val="002714CB"/>
    <w:rsid w:val="00271CBC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B08"/>
    <w:rsid w:val="002844B1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6289"/>
    <w:rsid w:val="00296977"/>
    <w:rsid w:val="002974F1"/>
    <w:rsid w:val="00297566"/>
    <w:rsid w:val="002A0EF4"/>
    <w:rsid w:val="002A1B7C"/>
    <w:rsid w:val="002A1C48"/>
    <w:rsid w:val="002A599A"/>
    <w:rsid w:val="002A5C7D"/>
    <w:rsid w:val="002A72AB"/>
    <w:rsid w:val="002B178A"/>
    <w:rsid w:val="002B1EA9"/>
    <w:rsid w:val="002B1EE5"/>
    <w:rsid w:val="002B2A4F"/>
    <w:rsid w:val="002B3BDC"/>
    <w:rsid w:val="002B494F"/>
    <w:rsid w:val="002B5ABC"/>
    <w:rsid w:val="002B7A18"/>
    <w:rsid w:val="002C04A6"/>
    <w:rsid w:val="002C1734"/>
    <w:rsid w:val="002C27FE"/>
    <w:rsid w:val="002C295A"/>
    <w:rsid w:val="002C70B8"/>
    <w:rsid w:val="002C750C"/>
    <w:rsid w:val="002D00A4"/>
    <w:rsid w:val="002D0940"/>
    <w:rsid w:val="002D0EA5"/>
    <w:rsid w:val="002D4151"/>
    <w:rsid w:val="002D43BB"/>
    <w:rsid w:val="002D4AAD"/>
    <w:rsid w:val="002D4EC0"/>
    <w:rsid w:val="002D797A"/>
    <w:rsid w:val="002D7B4F"/>
    <w:rsid w:val="002D7DD1"/>
    <w:rsid w:val="002E16D1"/>
    <w:rsid w:val="002E265B"/>
    <w:rsid w:val="002E2A83"/>
    <w:rsid w:val="002E36F4"/>
    <w:rsid w:val="002E439D"/>
    <w:rsid w:val="002E4664"/>
    <w:rsid w:val="002E6916"/>
    <w:rsid w:val="002E69ED"/>
    <w:rsid w:val="002E79F2"/>
    <w:rsid w:val="002F2DF4"/>
    <w:rsid w:val="002F2FFA"/>
    <w:rsid w:val="002F3A9F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51E9"/>
    <w:rsid w:val="00326874"/>
    <w:rsid w:val="00326DCE"/>
    <w:rsid w:val="00330F13"/>
    <w:rsid w:val="003325A3"/>
    <w:rsid w:val="003332A5"/>
    <w:rsid w:val="003340F0"/>
    <w:rsid w:val="003343C3"/>
    <w:rsid w:val="00334473"/>
    <w:rsid w:val="00336482"/>
    <w:rsid w:val="00337629"/>
    <w:rsid w:val="00340553"/>
    <w:rsid w:val="003410B2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5B80"/>
    <w:rsid w:val="00366080"/>
    <w:rsid w:val="0037067A"/>
    <w:rsid w:val="00373C63"/>
    <w:rsid w:val="003745D8"/>
    <w:rsid w:val="00374EFC"/>
    <w:rsid w:val="003800E1"/>
    <w:rsid w:val="0038149A"/>
    <w:rsid w:val="003829C6"/>
    <w:rsid w:val="00386D98"/>
    <w:rsid w:val="003870BF"/>
    <w:rsid w:val="003873C0"/>
    <w:rsid w:val="003874B0"/>
    <w:rsid w:val="00390374"/>
    <w:rsid w:val="003936C2"/>
    <w:rsid w:val="00394D1F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22F5"/>
    <w:rsid w:val="003B25BB"/>
    <w:rsid w:val="003B31E7"/>
    <w:rsid w:val="003B48B7"/>
    <w:rsid w:val="003B4B01"/>
    <w:rsid w:val="003B5745"/>
    <w:rsid w:val="003B5FF2"/>
    <w:rsid w:val="003B7292"/>
    <w:rsid w:val="003C1E24"/>
    <w:rsid w:val="003C389C"/>
    <w:rsid w:val="003C4B90"/>
    <w:rsid w:val="003C72C8"/>
    <w:rsid w:val="003C7FCF"/>
    <w:rsid w:val="003D019D"/>
    <w:rsid w:val="003D0A8D"/>
    <w:rsid w:val="003D17C7"/>
    <w:rsid w:val="003D2F77"/>
    <w:rsid w:val="003D3691"/>
    <w:rsid w:val="003D3BF8"/>
    <w:rsid w:val="003D6695"/>
    <w:rsid w:val="003D690C"/>
    <w:rsid w:val="003D745A"/>
    <w:rsid w:val="003D7642"/>
    <w:rsid w:val="003D7A31"/>
    <w:rsid w:val="003E0071"/>
    <w:rsid w:val="003E6638"/>
    <w:rsid w:val="003E6DB7"/>
    <w:rsid w:val="003E7168"/>
    <w:rsid w:val="003E7A5D"/>
    <w:rsid w:val="003F011C"/>
    <w:rsid w:val="003F0BF5"/>
    <w:rsid w:val="003F0C1B"/>
    <w:rsid w:val="003F10DB"/>
    <w:rsid w:val="003F1E38"/>
    <w:rsid w:val="003F2045"/>
    <w:rsid w:val="003F213B"/>
    <w:rsid w:val="003F281F"/>
    <w:rsid w:val="003F32F5"/>
    <w:rsid w:val="003F33A2"/>
    <w:rsid w:val="003F40E0"/>
    <w:rsid w:val="003F5866"/>
    <w:rsid w:val="003F5915"/>
    <w:rsid w:val="003F7C05"/>
    <w:rsid w:val="004016F8"/>
    <w:rsid w:val="00402F37"/>
    <w:rsid w:val="0040366B"/>
    <w:rsid w:val="00403BEC"/>
    <w:rsid w:val="00404B3F"/>
    <w:rsid w:val="00406E19"/>
    <w:rsid w:val="004202D7"/>
    <w:rsid w:val="00422759"/>
    <w:rsid w:val="00430F24"/>
    <w:rsid w:val="00431868"/>
    <w:rsid w:val="0043212A"/>
    <w:rsid w:val="00435924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3421"/>
    <w:rsid w:val="004538D4"/>
    <w:rsid w:val="004540E6"/>
    <w:rsid w:val="004560F6"/>
    <w:rsid w:val="00456536"/>
    <w:rsid w:val="0046140B"/>
    <w:rsid w:val="00462FA6"/>
    <w:rsid w:val="00464134"/>
    <w:rsid w:val="0046564C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73AE"/>
    <w:rsid w:val="00487EEE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17C1"/>
    <w:rsid w:val="004A3201"/>
    <w:rsid w:val="004A3672"/>
    <w:rsid w:val="004A37E9"/>
    <w:rsid w:val="004A3F3A"/>
    <w:rsid w:val="004A624F"/>
    <w:rsid w:val="004A76D3"/>
    <w:rsid w:val="004B08F4"/>
    <w:rsid w:val="004B3FDD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1812"/>
    <w:rsid w:val="004E289D"/>
    <w:rsid w:val="004E53C6"/>
    <w:rsid w:val="004E6A77"/>
    <w:rsid w:val="004F02DC"/>
    <w:rsid w:val="004F1C36"/>
    <w:rsid w:val="004F1DD1"/>
    <w:rsid w:val="004F1F19"/>
    <w:rsid w:val="004F20D4"/>
    <w:rsid w:val="004F2647"/>
    <w:rsid w:val="004F3E14"/>
    <w:rsid w:val="004F5D04"/>
    <w:rsid w:val="00500384"/>
    <w:rsid w:val="00500476"/>
    <w:rsid w:val="00500E29"/>
    <w:rsid w:val="00501C06"/>
    <w:rsid w:val="00501FC4"/>
    <w:rsid w:val="00505476"/>
    <w:rsid w:val="005077BA"/>
    <w:rsid w:val="00514519"/>
    <w:rsid w:val="005159D0"/>
    <w:rsid w:val="00517C7C"/>
    <w:rsid w:val="00517EA1"/>
    <w:rsid w:val="00520AAA"/>
    <w:rsid w:val="00520C8B"/>
    <w:rsid w:val="005251AC"/>
    <w:rsid w:val="0052525A"/>
    <w:rsid w:val="00527AC3"/>
    <w:rsid w:val="00532084"/>
    <w:rsid w:val="00532218"/>
    <w:rsid w:val="00533DA8"/>
    <w:rsid w:val="00534536"/>
    <w:rsid w:val="00535D65"/>
    <w:rsid w:val="00536170"/>
    <w:rsid w:val="005408C2"/>
    <w:rsid w:val="0054443C"/>
    <w:rsid w:val="00545D2B"/>
    <w:rsid w:val="00551FBD"/>
    <w:rsid w:val="00552D3C"/>
    <w:rsid w:val="00553FC1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67FE1"/>
    <w:rsid w:val="0057189F"/>
    <w:rsid w:val="00572BB0"/>
    <w:rsid w:val="005756FE"/>
    <w:rsid w:val="0057635C"/>
    <w:rsid w:val="005777AB"/>
    <w:rsid w:val="00581CB3"/>
    <w:rsid w:val="0058296F"/>
    <w:rsid w:val="005838D1"/>
    <w:rsid w:val="005846A0"/>
    <w:rsid w:val="00591596"/>
    <w:rsid w:val="00591807"/>
    <w:rsid w:val="00591AFF"/>
    <w:rsid w:val="00591DA2"/>
    <w:rsid w:val="00591F04"/>
    <w:rsid w:val="00593566"/>
    <w:rsid w:val="00596531"/>
    <w:rsid w:val="00596ECC"/>
    <w:rsid w:val="005A081E"/>
    <w:rsid w:val="005A2212"/>
    <w:rsid w:val="005A3E9A"/>
    <w:rsid w:val="005A504F"/>
    <w:rsid w:val="005A5B96"/>
    <w:rsid w:val="005A61CD"/>
    <w:rsid w:val="005A6822"/>
    <w:rsid w:val="005A7203"/>
    <w:rsid w:val="005A7FC2"/>
    <w:rsid w:val="005B0A5A"/>
    <w:rsid w:val="005B11DE"/>
    <w:rsid w:val="005B1236"/>
    <w:rsid w:val="005B376E"/>
    <w:rsid w:val="005B70B8"/>
    <w:rsid w:val="005B7A88"/>
    <w:rsid w:val="005C041E"/>
    <w:rsid w:val="005C08D7"/>
    <w:rsid w:val="005C5B6D"/>
    <w:rsid w:val="005C63A5"/>
    <w:rsid w:val="005D6652"/>
    <w:rsid w:val="005E240F"/>
    <w:rsid w:val="005E290E"/>
    <w:rsid w:val="005E2A44"/>
    <w:rsid w:val="005E428A"/>
    <w:rsid w:val="005E444C"/>
    <w:rsid w:val="005E5A94"/>
    <w:rsid w:val="005E5EF7"/>
    <w:rsid w:val="005E70B0"/>
    <w:rsid w:val="005E75EB"/>
    <w:rsid w:val="005E7D9E"/>
    <w:rsid w:val="005F006C"/>
    <w:rsid w:val="005F1476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5C5E"/>
    <w:rsid w:val="00613179"/>
    <w:rsid w:val="00613FD3"/>
    <w:rsid w:val="00614637"/>
    <w:rsid w:val="006157F7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0B2"/>
    <w:rsid w:val="00644822"/>
    <w:rsid w:val="0064650F"/>
    <w:rsid w:val="00646A65"/>
    <w:rsid w:val="006474F7"/>
    <w:rsid w:val="0064780B"/>
    <w:rsid w:val="0065114C"/>
    <w:rsid w:val="00652287"/>
    <w:rsid w:val="00654575"/>
    <w:rsid w:val="006570D1"/>
    <w:rsid w:val="006604F1"/>
    <w:rsid w:val="00661EA9"/>
    <w:rsid w:val="00661EAD"/>
    <w:rsid w:val="00661FC2"/>
    <w:rsid w:val="00662107"/>
    <w:rsid w:val="0066321B"/>
    <w:rsid w:val="0066503D"/>
    <w:rsid w:val="0066511B"/>
    <w:rsid w:val="006674F9"/>
    <w:rsid w:val="0067028F"/>
    <w:rsid w:val="00671D23"/>
    <w:rsid w:val="00672C13"/>
    <w:rsid w:val="00673180"/>
    <w:rsid w:val="00674704"/>
    <w:rsid w:val="006757BD"/>
    <w:rsid w:val="00677FFA"/>
    <w:rsid w:val="0068011F"/>
    <w:rsid w:val="006841A6"/>
    <w:rsid w:val="006846D2"/>
    <w:rsid w:val="0068649E"/>
    <w:rsid w:val="00686853"/>
    <w:rsid w:val="00692878"/>
    <w:rsid w:val="0069445C"/>
    <w:rsid w:val="00694A2F"/>
    <w:rsid w:val="00696D56"/>
    <w:rsid w:val="00696D82"/>
    <w:rsid w:val="00696F65"/>
    <w:rsid w:val="00697E1F"/>
    <w:rsid w:val="006A1358"/>
    <w:rsid w:val="006A397E"/>
    <w:rsid w:val="006A3D4D"/>
    <w:rsid w:val="006A42BD"/>
    <w:rsid w:val="006A460D"/>
    <w:rsid w:val="006A5208"/>
    <w:rsid w:val="006A5C00"/>
    <w:rsid w:val="006B0534"/>
    <w:rsid w:val="006B0C69"/>
    <w:rsid w:val="006B0FEB"/>
    <w:rsid w:val="006B17A3"/>
    <w:rsid w:val="006B1CA1"/>
    <w:rsid w:val="006B5ECE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2BB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7800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111A7"/>
    <w:rsid w:val="00712607"/>
    <w:rsid w:val="00712D86"/>
    <w:rsid w:val="00712F6B"/>
    <w:rsid w:val="00713DC2"/>
    <w:rsid w:val="00714B2D"/>
    <w:rsid w:val="00716AEE"/>
    <w:rsid w:val="00723E25"/>
    <w:rsid w:val="00723E9A"/>
    <w:rsid w:val="0072560D"/>
    <w:rsid w:val="007263A0"/>
    <w:rsid w:val="0072777E"/>
    <w:rsid w:val="007311A5"/>
    <w:rsid w:val="00733AA1"/>
    <w:rsid w:val="007345B7"/>
    <w:rsid w:val="00734932"/>
    <w:rsid w:val="00736E02"/>
    <w:rsid w:val="007374A0"/>
    <w:rsid w:val="00740418"/>
    <w:rsid w:val="007404F1"/>
    <w:rsid w:val="0074419A"/>
    <w:rsid w:val="00744853"/>
    <w:rsid w:val="00745339"/>
    <w:rsid w:val="0074637A"/>
    <w:rsid w:val="007464DD"/>
    <w:rsid w:val="00751CEC"/>
    <w:rsid w:val="00752580"/>
    <w:rsid w:val="007537E2"/>
    <w:rsid w:val="00755165"/>
    <w:rsid w:val="00757658"/>
    <w:rsid w:val="00760120"/>
    <w:rsid w:val="00760AB2"/>
    <w:rsid w:val="00760B08"/>
    <w:rsid w:val="00761A69"/>
    <w:rsid w:val="00765B51"/>
    <w:rsid w:val="00765C8A"/>
    <w:rsid w:val="007669C7"/>
    <w:rsid w:val="0076708A"/>
    <w:rsid w:val="00767CD5"/>
    <w:rsid w:val="00770E6E"/>
    <w:rsid w:val="00772B5F"/>
    <w:rsid w:val="00773B49"/>
    <w:rsid w:val="00773F61"/>
    <w:rsid w:val="0077497F"/>
    <w:rsid w:val="00774B8A"/>
    <w:rsid w:val="00774C19"/>
    <w:rsid w:val="00774EFC"/>
    <w:rsid w:val="00775F3D"/>
    <w:rsid w:val="007770D7"/>
    <w:rsid w:val="00777DC8"/>
    <w:rsid w:val="007805D5"/>
    <w:rsid w:val="0078146B"/>
    <w:rsid w:val="00784A6A"/>
    <w:rsid w:val="0078577B"/>
    <w:rsid w:val="007868BA"/>
    <w:rsid w:val="007877E8"/>
    <w:rsid w:val="00787FF7"/>
    <w:rsid w:val="00790E84"/>
    <w:rsid w:val="00792CAF"/>
    <w:rsid w:val="007946CA"/>
    <w:rsid w:val="00795112"/>
    <w:rsid w:val="00796BEB"/>
    <w:rsid w:val="00797084"/>
    <w:rsid w:val="00797113"/>
    <w:rsid w:val="0079749E"/>
    <w:rsid w:val="00797EA0"/>
    <w:rsid w:val="007A071B"/>
    <w:rsid w:val="007A2212"/>
    <w:rsid w:val="007A2A51"/>
    <w:rsid w:val="007A2C79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22B0"/>
    <w:rsid w:val="007C2EA4"/>
    <w:rsid w:val="007C31D0"/>
    <w:rsid w:val="007C456C"/>
    <w:rsid w:val="007C797B"/>
    <w:rsid w:val="007D01C9"/>
    <w:rsid w:val="007D0357"/>
    <w:rsid w:val="007D3B65"/>
    <w:rsid w:val="007D45B7"/>
    <w:rsid w:val="007D482A"/>
    <w:rsid w:val="007D4E46"/>
    <w:rsid w:val="007E17E4"/>
    <w:rsid w:val="007E2C44"/>
    <w:rsid w:val="007F01A7"/>
    <w:rsid w:val="007F0A4B"/>
    <w:rsid w:val="007F1EC5"/>
    <w:rsid w:val="007F2DEA"/>
    <w:rsid w:val="007F2E48"/>
    <w:rsid w:val="007F52AC"/>
    <w:rsid w:val="007F5F44"/>
    <w:rsid w:val="007F7B8D"/>
    <w:rsid w:val="00801778"/>
    <w:rsid w:val="00801A22"/>
    <w:rsid w:val="0080207F"/>
    <w:rsid w:val="0080211A"/>
    <w:rsid w:val="008049F2"/>
    <w:rsid w:val="00804F06"/>
    <w:rsid w:val="008055A6"/>
    <w:rsid w:val="00811273"/>
    <w:rsid w:val="00811C47"/>
    <w:rsid w:val="0081317D"/>
    <w:rsid w:val="00814C47"/>
    <w:rsid w:val="00814EC7"/>
    <w:rsid w:val="00815098"/>
    <w:rsid w:val="00824556"/>
    <w:rsid w:val="00826DD2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EB9"/>
    <w:rsid w:val="00835A4A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AD7"/>
    <w:rsid w:val="00862CB6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1027"/>
    <w:rsid w:val="00881CF8"/>
    <w:rsid w:val="008859F1"/>
    <w:rsid w:val="008872BC"/>
    <w:rsid w:val="00897FC7"/>
    <w:rsid w:val="008A1855"/>
    <w:rsid w:val="008A1AA7"/>
    <w:rsid w:val="008A22F4"/>
    <w:rsid w:val="008A47B3"/>
    <w:rsid w:val="008A4BDB"/>
    <w:rsid w:val="008A7892"/>
    <w:rsid w:val="008A7A29"/>
    <w:rsid w:val="008B0435"/>
    <w:rsid w:val="008B08A9"/>
    <w:rsid w:val="008B1640"/>
    <w:rsid w:val="008B1BFC"/>
    <w:rsid w:val="008B2532"/>
    <w:rsid w:val="008B41A7"/>
    <w:rsid w:val="008B4CF5"/>
    <w:rsid w:val="008B4DF4"/>
    <w:rsid w:val="008B5103"/>
    <w:rsid w:val="008B6D4C"/>
    <w:rsid w:val="008B76AF"/>
    <w:rsid w:val="008B7A53"/>
    <w:rsid w:val="008C25AD"/>
    <w:rsid w:val="008C44B0"/>
    <w:rsid w:val="008C52B8"/>
    <w:rsid w:val="008C592C"/>
    <w:rsid w:val="008C69AC"/>
    <w:rsid w:val="008C7C8C"/>
    <w:rsid w:val="008D098D"/>
    <w:rsid w:val="008D0CD2"/>
    <w:rsid w:val="008D2761"/>
    <w:rsid w:val="008D5A31"/>
    <w:rsid w:val="008D6DD7"/>
    <w:rsid w:val="008E0B4E"/>
    <w:rsid w:val="008E1650"/>
    <w:rsid w:val="008E2284"/>
    <w:rsid w:val="008E2BB5"/>
    <w:rsid w:val="008F0640"/>
    <w:rsid w:val="008F0A6C"/>
    <w:rsid w:val="008F0B02"/>
    <w:rsid w:val="008F0B1F"/>
    <w:rsid w:val="008F1520"/>
    <w:rsid w:val="008F1F11"/>
    <w:rsid w:val="008F1FA0"/>
    <w:rsid w:val="008F2948"/>
    <w:rsid w:val="008F5077"/>
    <w:rsid w:val="008F5D00"/>
    <w:rsid w:val="00900285"/>
    <w:rsid w:val="00901BF2"/>
    <w:rsid w:val="00902E90"/>
    <w:rsid w:val="00903BBF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646"/>
    <w:rsid w:val="00922074"/>
    <w:rsid w:val="0092361C"/>
    <w:rsid w:val="009237A0"/>
    <w:rsid w:val="0092470E"/>
    <w:rsid w:val="00924AEB"/>
    <w:rsid w:val="00925A62"/>
    <w:rsid w:val="00925BE0"/>
    <w:rsid w:val="0093097F"/>
    <w:rsid w:val="00930AF5"/>
    <w:rsid w:val="009321F8"/>
    <w:rsid w:val="009329D2"/>
    <w:rsid w:val="00933811"/>
    <w:rsid w:val="00934F1C"/>
    <w:rsid w:val="00936BB2"/>
    <w:rsid w:val="00937A0E"/>
    <w:rsid w:val="0094096A"/>
    <w:rsid w:val="00942FAF"/>
    <w:rsid w:val="009432BF"/>
    <w:rsid w:val="009436F6"/>
    <w:rsid w:val="009437F0"/>
    <w:rsid w:val="00943881"/>
    <w:rsid w:val="00943B4D"/>
    <w:rsid w:val="009440CE"/>
    <w:rsid w:val="009446C2"/>
    <w:rsid w:val="009467E7"/>
    <w:rsid w:val="00947AE8"/>
    <w:rsid w:val="009514C6"/>
    <w:rsid w:val="00951614"/>
    <w:rsid w:val="00951B85"/>
    <w:rsid w:val="009535AE"/>
    <w:rsid w:val="00957527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80466"/>
    <w:rsid w:val="00981493"/>
    <w:rsid w:val="00982F99"/>
    <w:rsid w:val="00985C62"/>
    <w:rsid w:val="00985CE9"/>
    <w:rsid w:val="009872B1"/>
    <w:rsid w:val="00987A03"/>
    <w:rsid w:val="0099010B"/>
    <w:rsid w:val="00991079"/>
    <w:rsid w:val="009927B9"/>
    <w:rsid w:val="0099303A"/>
    <w:rsid w:val="0099607C"/>
    <w:rsid w:val="009971B5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7853"/>
    <w:rsid w:val="009B167A"/>
    <w:rsid w:val="009B2CCC"/>
    <w:rsid w:val="009B2FDF"/>
    <w:rsid w:val="009B399A"/>
    <w:rsid w:val="009B6E1C"/>
    <w:rsid w:val="009B7F59"/>
    <w:rsid w:val="009C20FD"/>
    <w:rsid w:val="009C7400"/>
    <w:rsid w:val="009C78F4"/>
    <w:rsid w:val="009D3F69"/>
    <w:rsid w:val="009D419E"/>
    <w:rsid w:val="009D5610"/>
    <w:rsid w:val="009D5CE5"/>
    <w:rsid w:val="009D6B30"/>
    <w:rsid w:val="009E0F18"/>
    <w:rsid w:val="009E13FA"/>
    <w:rsid w:val="009E3910"/>
    <w:rsid w:val="009E4323"/>
    <w:rsid w:val="009E6B05"/>
    <w:rsid w:val="009F004F"/>
    <w:rsid w:val="009F0F83"/>
    <w:rsid w:val="009F2469"/>
    <w:rsid w:val="009F5661"/>
    <w:rsid w:val="009F5E31"/>
    <w:rsid w:val="009F6289"/>
    <w:rsid w:val="009F79BC"/>
    <w:rsid w:val="009F7E58"/>
    <w:rsid w:val="00A00519"/>
    <w:rsid w:val="00A03548"/>
    <w:rsid w:val="00A039D0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4C2"/>
    <w:rsid w:val="00A40D7E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4C27"/>
    <w:rsid w:val="00A54CD9"/>
    <w:rsid w:val="00A55460"/>
    <w:rsid w:val="00A572AD"/>
    <w:rsid w:val="00A57711"/>
    <w:rsid w:val="00A64281"/>
    <w:rsid w:val="00A6571F"/>
    <w:rsid w:val="00A65AE2"/>
    <w:rsid w:val="00A6635D"/>
    <w:rsid w:val="00A70D2C"/>
    <w:rsid w:val="00A711A3"/>
    <w:rsid w:val="00A7146B"/>
    <w:rsid w:val="00A737AF"/>
    <w:rsid w:val="00A75078"/>
    <w:rsid w:val="00A751F6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6DD"/>
    <w:rsid w:val="00AA2C75"/>
    <w:rsid w:val="00AA36B0"/>
    <w:rsid w:val="00AA575D"/>
    <w:rsid w:val="00AA5B6A"/>
    <w:rsid w:val="00AA62F7"/>
    <w:rsid w:val="00AA6DF5"/>
    <w:rsid w:val="00AA7734"/>
    <w:rsid w:val="00AB0AE3"/>
    <w:rsid w:val="00AB1C84"/>
    <w:rsid w:val="00AB71CE"/>
    <w:rsid w:val="00AC0161"/>
    <w:rsid w:val="00AC02E4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59AE"/>
    <w:rsid w:val="00AE0247"/>
    <w:rsid w:val="00AE03E1"/>
    <w:rsid w:val="00AE12F5"/>
    <w:rsid w:val="00AE236A"/>
    <w:rsid w:val="00AE3CB3"/>
    <w:rsid w:val="00AE4250"/>
    <w:rsid w:val="00AE4DC9"/>
    <w:rsid w:val="00AE51D0"/>
    <w:rsid w:val="00AF20E6"/>
    <w:rsid w:val="00AF3029"/>
    <w:rsid w:val="00AF3406"/>
    <w:rsid w:val="00AF401C"/>
    <w:rsid w:val="00AF4761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7D85"/>
    <w:rsid w:val="00B103F6"/>
    <w:rsid w:val="00B104DE"/>
    <w:rsid w:val="00B10581"/>
    <w:rsid w:val="00B107A1"/>
    <w:rsid w:val="00B15D16"/>
    <w:rsid w:val="00B170CA"/>
    <w:rsid w:val="00B174EC"/>
    <w:rsid w:val="00B20B09"/>
    <w:rsid w:val="00B225FC"/>
    <w:rsid w:val="00B2563E"/>
    <w:rsid w:val="00B30A18"/>
    <w:rsid w:val="00B32650"/>
    <w:rsid w:val="00B339B4"/>
    <w:rsid w:val="00B34414"/>
    <w:rsid w:val="00B4088E"/>
    <w:rsid w:val="00B40AAE"/>
    <w:rsid w:val="00B422DD"/>
    <w:rsid w:val="00B4357E"/>
    <w:rsid w:val="00B43F0A"/>
    <w:rsid w:val="00B44816"/>
    <w:rsid w:val="00B451FD"/>
    <w:rsid w:val="00B45C73"/>
    <w:rsid w:val="00B50AA4"/>
    <w:rsid w:val="00B52E1D"/>
    <w:rsid w:val="00B53B72"/>
    <w:rsid w:val="00B5444D"/>
    <w:rsid w:val="00B548E1"/>
    <w:rsid w:val="00B5499A"/>
    <w:rsid w:val="00B54DE3"/>
    <w:rsid w:val="00B56EF5"/>
    <w:rsid w:val="00B61AB4"/>
    <w:rsid w:val="00B61C09"/>
    <w:rsid w:val="00B623C7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80280"/>
    <w:rsid w:val="00B813A1"/>
    <w:rsid w:val="00B84E5A"/>
    <w:rsid w:val="00B911BA"/>
    <w:rsid w:val="00B9191A"/>
    <w:rsid w:val="00B92C54"/>
    <w:rsid w:val="00B94D7E"/>
    <w:rsid w:val="00B95148"/>
    <w:rsid w:val="00B9668B"/>
    <w:rsid w:val="00B97AD1"/>
    <w:rsid w:val="00BA178C"/>
    <w:rsid w:val="00BA2B9D"/>
    <w:rsid w:val="00BA3041"/>
    <w:rsid w:val="00BA4C85"/>
    <w:rsid w:val="00BA5EE3"/>
    <w:rsid w:val="00BA72DC"/>
    <w:rsid w:val="00BA7B39"/>
    <w:rsid w:val="00BB12F1"/>
    <w:rsid w:val="00BB14C5"/>
    <w:rsid w:val="00BB1DCC"/>
    <w:rsid w:val="00BB7831"/>
    <w:rsid w:val="00BC02B0"/>
    <w:rsid w:val="00BC2306"/>
    <w:rsid w:val="00BC3313"/>
    <w:rsid w:val="00BC3A92"/>
    <w:rsid w:val="00BC496B"/>
    <w:rsid w:val="00BC5342"/>
    <w:rsid w:val="00BC5B47"/>
    <w:rsid w:val="00BD38D1"/>
    <w:rsid w:val="00BD4891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72C8"/>
    <w:rsid w:val="00C01052"/>
    <w:rsid w:val="00C010D0"/>
    <w:rsid w:val="00C01C95"/>
    <w:rsid w:val="00C02EC2"/>
    <w:rsid w:val="00C0427B"/>
    <w:rsid w:val="00C04C8D"/>
    <w:rsid w:val="00C0573F"/>
    <w:rsid w:val="00C06E4A"/>
    <w:rsid w:val="00C07010"/>
    <w:rsid w:val="00C104CF"/>
    <w:rsid w:val="00C14FA2"/>
    <w:rsid w:val="00C17567"/>
    <w:rsid w:val="00C203FA"/>
    <w:rsid w:val="00C220A0"/>
    <w:rsid w:val="00C22C87"/>
    <w:rsid w:val="00C22D21"/>
    <w:rsid w:val="00C24440"/>
    <w:rsid w:val="00C26B37"/>
    <w:rsid w:val="00C26FAE"/>
    <w:rsid w:val="00C27200"/>
    <w:rsid w:val="00C27A62"/>
    <w:rsid w:val="00C27F67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4D9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185F"/>
    <w:rsid w:val="00C62818"/>
    <w:rsid w:val="00C63CE4"/>
    <w:rsid w:val="00C641C3"/>
    <w:rsid w:val="00C66324"/>
    <w:rsid w:val="00C6658B"/>
    <w:rsid w:val="00C66629"/>
    <w:rsid w:val="00C667EE"/>
    <w:rsid w:val="00C66FB9"/>
    <w:rsid w:val="00C67F3D"/>
    <w:rsid w:val="00C70C24"/>
    <w:rsid w:val="00C71D51"/>
    <w:rsid w:val="00C724DD"/>
    <w:rsid w:val="00C72F6E"/>
    <w:rsid w:val="00C73581"/>
    <w:rsid w:val="00C74F9E"/>
    <w:rsid w:val="00C76CC0"/>
    <w:rsid w:val="00C7774F"/>
    <w:rsid w:val="00C80090"/>
    <w:rsid w:val="00C808CC"/>
    <w:rsid w:val="00C80F2A"/>
    <w:rsid w:val="00C81905"/>
    <w:rsid w:val="00C83A8D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5C99"/>
    <w:rsid w:val="00CA0772"/>
    <w:rsid w:val="00CA1919"/>
    <w:rsid w:val="00CA209B"/>
    <w:rsid w:val="00CA35F8"/>
    <w:rsid w:val="00CA609F"/>
    <w:rsid w:val="00CA6517"/>
    <w:rsid w:val="00CA70B5"/>
    <w:rsid w:val="00CB496F"/>
    <w:rsid w:val="00CB6117"/>
    <w:rsid w:val="00CB7AED"/>
    <w:rsid w:val="00CC0465"/>
    <w:rsid w:val="00CC2F28"/>
    <w:rsid w:val="00CC3D11"/>
    <w:rsid w:val="00CC688A"/>
    <w:rsid w:val="00CD1FC3"/>
    <w:rsid w:val="00CD2100"/>
    <w:rsid w:val="00CD2FBC"/>
    <w:rsid w:val="00CD36BC"/>
    <w:rsid w:val="00CD491D"/>
    <w:rsid w:val="00CD501E"/>
    <w:rsid w:val="00CD7BB2"/>
    <w:rsid w:val="00CE1067"/>
    <w:rsid w:val="00CE11A0"/>
    <w:rsid w:val="00CE2EB6"/>
    <w:rsid w:val="00CE3215"/>
    <w:rsid w:val="00CE33FB"/>
    <w:rsid w:val="00CE3EA5"/>
    <w:rsid w:val="00CE5A10"/>
    <w:rsid w:val="00CE5C3C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49ED"/>
    <w:rsid w:val="00D17AA0"/>
    <w:rsid w:val="00D23336"/>
    <w:rsid w:val="00D23ACA"/>
    <w:rsid w:val="00D24411"/>
    <w:rsid w:val="00D24851"/>
    <w:rsid w:val="00D3016E"/>
    <w:rsid w:val="00D31E2D"/>
    <w:rsid w:val="00D3248C"/>
    <w:rsid w:val="00D32677"/>
    <w:rsid w:val="00D35BC2"/>
    <w:rsid w:val="00D36FE4"/>
    <w:rsid w:val="00D37AB1"/>
    <w:rsid w:val="00D41944"/>
    <w:rsid w:val="00D41C6D"/>
    <w:rsid w:val="00D43BE0"/>
    <w:rsid w:val="00D44CD9"/>
    <w:rsid w:val="00D45825"/>
    <w:rsid w:val="00D479CF"/>
    <w:rsid w:val="00D52015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170"/>
    <w:rsid w:val="00D66506"/>
    <w:rsid w:val="00D71D3C"/>
    <w:rsid w:val="00D73A79"/>
    <w:rsid w:val="00D75205"/>
    <w:rsid w:val="00D75545"/>
    <w:rsid w:val="00D75B64"/>
    <w:rsid w:val="00D7752B"/>
    <w:rsid w:val="00D779F4"/>
    <w:rsid w:val="00D77D41"/>
    <w:rsid w:val="00D85A25"/>
    <w:rsid w:val="00D872BE"/>
    <w:rsid w:val="00D913F1"/>
    <w:rsid w:val="00D9207B"/>
    <w:rsid w:val="00D921EC"/>
    <w:rsid w:val="00D9232A"/>
    <w:rsid w:val="00D95790"/>
    <w:rsid w:val="00DA104F"/>
    <w:rsid w:val="00DA2D28"/>
    <w:rsid w:val="00DA74A5"/>
    <w:rsid w:val="00DA7DCA"/>
    <w:rsid w:val="00DB112C"/>
    <w:rsid w:val="00DB4EAF"/>
    <w:rsid w:val="00DB5287"/>
    <w:rsid w:val="00DB60CB"/>
    <w:rsid w:val="00DB653D"/>
    <w:rsid w:val="00DC0572"/>
    <w:rsid w:val="00DC0C0B"/>
    <w:rsid w:val="00DC2791"/>
    <w:rsid w:val="00DC2C63"/>
    <w:rsid w:val="00DC339E"/>
    <w:rsid w:val="00DC7059"/>
    <w:rsid w:val="00DD143A"/>
    <w:rsid w:val="00DD2F74"/>
    <w:rsid w:val="00DD3095"/>
    <w:rsid w:val="00DD3561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F10C8"/>
    <w:rsid w:val="00DF114E"/>
    <w:rsid w:val="00DF2168"/>
    <w:rsid w:val="00DF421E"/>
    <w:rsid w:val="00DF46EE"/>
    <w:rsid w:val="00DF5A6C"/>
    <w:rsid w:val="00DF64CE"/>
    <w:rsid w:val="00E0205C"/>
    <w:rsid w:val="00E028F0"/>
    <w:rsid w:val="00E0332F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5608"/>
    <w:rsid w:val="00E169EA"/>
    <w:rsid w:val="00E16B7E"/>
    <w:rsid w:val="00E218B9"/>
    <w:rsid w:val="00E218F3"/>
    <w:rsid w:val="00E22475"/>
    <w:rsid w:val="00E22D6B"/>
    <w:rsid w:val="00E264D7"/>
    <w:rsid w:val="00E27A92"/>
    <w:rsid w:val="00E31CA8"/>
    <w:rsid w:val="00E31DB3"/>
    <w:rsid w:val="00E332AC"/>
    <w:rsid w:val="00E34295"/>
    <w:rsid w:val="00E342E1"/>
    <w:rsid w:val="00E34C4A"/>
    <w:rsid w:val="00E35A43"/>
    <w:rsid w:val="00E35B57"/>
    <w:rsid w:val="00E369E3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566E7"/>
    <w:rsid w:val="00E610D1"/>
    <w:rsid w:val="00E61D27"/>
    <w:rsid w:val="00E61D35"/>
    <w:rsid w:val="00E62B90"/>
    <w:rsid w:val="00E64C74"/>
    <w:rsid w:val="00E64D2E"/>
    <w:rsid w:val="00E67739"/>
    <w:rsid w:val="00E70EB0"/>
    <w:rsid w:val="00E745D8"/>
    <w:rsid w:val="00E7646F"/>
    <w:rsid w:val="00E81353"/>
    <w:rsid w:val="00E819B1"/>
    <w:rsid w:val="00E84A2B"/>
    <w:rsid w:val="00E86062"/>
    <w:rsid w:val="00E87F5D"/>
    <w:rsid w:val="00E90AA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B0491"/>
    <w:rsid w:val="00EB0C99"/>
    <w:rsid w:val="00EB4602"/>
    <w:rsid w:val="00EB4934"/>
    <w:rsid w:val="00EB5255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25FD"/>
    <w:rsid w:val="00ED4435"/>
    <w:rsid w:val="00ED5AFF"/>
    <w:rsid w:val="00ED6434"/>
    <w:rsid w:val="00ED67DE"/>
    <w:rsid w:val="00ED6BF4"/>
    <w:rsid w:val="00ED762B"/>
    <w:rsid w:val="00EE2DD5"/>
    <w:rsid w:val="00EE54A4"/>
    <w:rsid w:val="00EE74F3"/>
    <w:rsid w:val="00EE7F49"/>
    <w:rsid w:val="00EE7F93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1D53"/>
    <w:rsid w:val="00F12292"/>
    <w:rsid w:val="00F148C8"/>
    <w:rsid w:val="00F1780B"/>
    <w:rsid w:val="00F21CFF"/>
    <w:rsid w:val="00F22CB5"/>
    <w:rsid w:val="00F27D8A"/>
    <w:rsid w:val="00F30903"/>
    <w:rsid w:val="00F31E39"/>
    <w:rsid w:val="00F35CDB"/>
    <w:rsid w:val="00F3705E"/>
    <w:rsid w:val="00F4032F"/>
    <w:rsid w:val="00F40720"/>
    <w:rsid w:val="00F41EE6"/>
    <w:rsid w:val="00F439BC"/>
    <w:rsid w:val="00F456B8"/>
    <w:rsid w:val="00F47490"/>
    <w:rsid w:val="00F47B43"/>
    <w:rsid w:val="00F504B1"/>
    <w:rsid w:val="00F5147C"/>
    <w:rsid w:val="00F52993"/>
    <w:rsid w:val="00F52A06"/>
    <w:rsid w:val="00F53AC6"/>
    <w:rsid w:val="00F56E84"/>
    <w:rsid w:val="00F57054"/>
    <w:rsid w:val="00F57E35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618"/>
    <w:rsid w:val="00F7727C"/>
    <w:rsid w:val="00F77AF7"/>
    <w:rsid w:val="00F817BD"/>
    <w:rsid w:val="00F84CF5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31"/>
    <w:rsid w:val="00FA12FE"/>
    <w:rsid w:val="00FA2576"/>
    <w:rsid w:val="00FA28FE"/>
    <w:rsid w:val="00FA365D"/>
    <w:rsid w:val="00FA5980"/>
    <w:rsid w:val="00FA5E15"/>
    <w:rsid w:val="00FA615E"/>
    <w:rsid w:val="00FA6207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5943"/>
    <w:rsid w:val="00FC6582"/>
    <w:rsid w:val="00FC6EE7"/>
    <w:rsid w:val="00FC72F5"/>
    <w:rsid w:val="00FD3086"/>
    <w:rsid w:val="00FD30F0"/>
    <w:rsid w:val="00FD4737"/>
    <w:rsid w:val="00FD7CB5"/>
    <w:rsid w:val="00FE0150"/>
    <w:rsid w:val="00FE1871"/>
    <w:rsid w:val="00FE1BBD"/>
    <w:rsid w:val="00FE376D"/>
    <w:rsid w:val="00FE4734"/>
    <w:rsid w:val="00FE5138"/>
    <w:rsid w:val="00FE546D"/>
    <w:rsid w:val="00FE54A0"/>
    <w:rsid w:val="00FE5960"/>
    <w:rsid w:val="00FF01D3"/>
    <w:rsid w:val="00FF2061"/>
    <w:rsid w:val="00FF2D01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2ECC"/>
  <w15:docId w15:val="{8DED9CE6-4F10-4DC1-9690-A85E386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2D82"/>
  </w:style>
  <w:style w:type="character" w:styleId="Strong">
    <w:name w:val="Strong"/>
    <w:basedOn w:val="DefaultParagraphFont"/>
    <w:uiPriority w:val="22"/>
    <w:qFormat/>
    <w:rsid w:val="000464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C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0D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A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A1"/>
    <w:rPr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200" baseline="0">
                <a:cs typeface="TH SarabunPSK" panose="020B0500040200020003" pitchFamily="34" charset="-34"/>
              </a:rPr>
              <a:t>ผลการดำเนินงานตามตัวชี้วัด 23 </a:t>
            </a:r>
            <a:r>
              <a:rPr lang="en-US" sz="1200" baseline="0">
                <a:cs typeface="TH SarabunPSK" panose="020B0500040200020003" pitchFamily="34" charset="-34"/>
              </a:rPr>
              <a:t>KPIs</a:t>
            </a:r>
            <a:endParaRPr lang="th-TH" sz="1200" baseline="0"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0D-42F0-85A8-43AF54301B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90D-42F0-85A8-43AF54301B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Sheet1!$G$7:$H$7</c:f>
              <c:strCache>
                <c:ptCount val="2"/>
                <c:pt idx="0">
                  <c:v>สำเร็จ </c:v>
                </c:pt>
                <c:pt idx="1">
                  <c:v>ไม่สำเร็จ</c:v>
                </c:pt>
              </c:strCache>
            </c:strRef>
          </c:cat>
          <c:val>
            <c:numRef>
              <c:f>Sheet1!$G$8:$H$8</c:f>
              <c:numCache>
                <c:formatCode>General</c:formatCode>
                <c:ptCount val="2"/>
                <c:pt idx="0">
                  <c:v>13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0D-42F0-85A8-43AF54301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996152"/>
        <c:axId val="231996936"/>
      </c:barChart>
      <c:catAx>
        <c:axId val="23199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996936"/>
        <c:crosses val="autoZero"/>
        <c:auto val="1"/>
        <c:lblAlgn val="ctr"/>
        <c:lblOffset val="100"/>
        <c:noMultiLvlLbl val="0"/>
      </c:catAx>
      <c:valAx>
        <c:axId val="23199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99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>
                <a:latin typeface="TH SarabunPSK" panose="020B0500040200020003" pitchFamily="34" charset="-34"/>
                <a:cs typeface="TH SarabunPSK" panose="020B0500040200020003" pitchFamily="34" charset="-34"/>
              </a:rPr>
              <a:t>จำนวนตัวชี้วัดจำแนกรายยุทธศาสตร์</a:t>
            </a:r>
          </a:p>
        </c:rich>
      </c:tx>
      <c:layout>
        <c:manualLayout>
          <c:xMode val="edge"/>
          <c:yMode val="edge"/>
          <c:x val="0.29955269873166546"/>
          <c:y val="2.71186440677966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Sheet1!$I$11</c:f>
              <c:strCache>
                <c:ptCount val="1"/>
                <c:pt idx="0">
                  <c:v>สำเร็จ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Sheet1!$H$12:$H$16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Sheet1!$I$12:$I$16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A-40F5-BDB1-9669898A5170}"/>
            </c:ext>
          </c:extLst>
        </c:ser>
        <c:ser>
          <c:idx val="1"/>
          <c:order val="1"/>
          <c:tx>
            <c:strRef>
              <c:f>Sheet1!$J$11</c:f>
              <c:strCache>
                <c:ptCount val="1"/>
                <c:pt idx="0">
                  <c:v>ไม่แล้วเสร็จ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Sheet1!$H$12:$H$16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Sheet1!$J$12:$J$16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A-40F5-BDB1-9669898A5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724760"/>
        <c:axId val="224724368"/>
      </c:barChart>
      <c:catAx>
        <c:axId val="22472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724368"/>
        <c:crosses val="autoZero"/>
        <c:auto val="1"/>
        <c:lblAlgn val="ctr"/>
        <c:lblOffset val="100"/>
        <c:noMultiLvlLbl val="0"/>
      </c:catAx>
      <c:valAx>
        <c:axId val="22472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724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ร้อยละความสำเร็จตามตัวชี้วัด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 23</a:t>
            </a:r>
            <a:r>
              <a:rPr lang="th-TH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r>
              <a:rPr lang="en-US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KPIs</a:t>
            </a:r>
            <a:endParaRPr lang="th-TH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23605982395870501"/>
          <c:y val="3.8095238095238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930037906001435"/>
          <c:y val="0.17974810888196716"/>
          <c:w val="0.41829824614739658"/>
          <c:h val="0.63220075838186074"/>
        </c:manualLayout>
      </c:layout>
      <c:pie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B6-4937-99C4-22587DF2F8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B6-4937-99C4-22587DF2F8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B6-4937-99C4-22587DF2F8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Sheet1!$G$7:$H$7</c:f>
              <c:strCache>
                <c:ptCount val="2"/>
                <c:pt idx="0">
                  <c:v>สำเร็จ </c:v>
                </c:pt>
                <c:pt idx="1">
                  <c:v>ไม่สำเร็จ</c:v>
                </c:pt>
              </c:strCache>
            </c:strRef>
          </c:cat>
          <c:val>
            <c:numRef>
              <c:f>Sheet1!$G$8:$H$8</c:f>
              <c:numCache>
                <c:formatCode>General</c:formatCode>
                <c:ptCount val="2"/>
                <c:pt idx="0">
                  <c:v>56.5</c:v>
                </c:pt>
                <c:pt idx="1">
                  <c:v>43.48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B6-4937-99C4-22587DF2F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1700-7981-43D0-B647-6D9FDAA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</dc:creator>
  <cp:lastModifiedBy>Admin</cp:lastModifiedBy>
  <cp:revision>57</cp:revision>
  <cp:lastPrinted>2018-06-25T03:13:00Z</cp:lastPrinted>
  <dcterms:created xsi:type="dcterms:W3CDTF">2018-06-25T06:27:00Z</dcterms:created>
  <dcterms:modified xsi:type="dcterms:W3CDTF">2020-09-30T06:02:00Z</dcterms:modified>
</cp:coreProperties>
</file>